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15" w:rsidRDefault="0046630E" w:rsidP="0046630E">
      <w:pPr>
        <w:ind w:right="946"/>
        <w:jc w:val="both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en-AU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2619375</wp:posOffset>
            </wp:positionH>
            <wp:positionV relativeFrom="page">
              <wp:posOffset>133350</wp:posOffset>
            </wp:positionV>
            <wp:extent cx="619125" cy="786130"/>
            <wp:effectExtent l="19050" t="0" r="9525" b="0"/>
            <wp:wrapSquare wrapText="bothSides"/>
            <wp:docPr id="2" name="Picture 2" descr="pasted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ed-imag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613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44515" w:rsidRDefault="00F44515" w:rsidP="00F44515">
      <w:pPr>
        <w:jc w:val="center"/>
        <w:rPr>
          <w:b/>
          <w:sz w:val="36"/>
          <w:szCs w:val="36"/>
          <w:u w:val="single"/>
        </w:rPr>
      </w:pPr>
    </w:p>
    <w:p w:rsidR="00F44515" w:rsidRPr="0046630E" w:rsidRDefault="00F44515" w:rsidP="0046630E">
      <w:pPr>
        <w:jc w:val="center"/>
        <w:rPr>
          <w:b/>
          <w:sz w:val="36"/>
          <w:szCs w:val="36"/>
          <w:u w:val="single"/>
        </w:rPr>
      </w:pPr>
      <w:r w:rsidRPr="006774AA">
        <w:rPr>
          <w:b/>
          <w:sz w:val="36"/>
          <w:szCs w:val="36"/>
          <w:u w:val="single"/>
        </w:rPr>
        <w:t>CADET SUPPORTERS GROUP MEETING</w:t>
      </w:r>
    </w:p>
    <w:tbl>
      <w:tblPr>
        <w:tblStyle w:val="TableGrid"/>
        <w:tblpPr w:leftFromText="181" w:rightFromText="181" w:vertAnchor="text" w:horzAnchor="margin" w:tblpY="1"/>
        <w:tblW w:w="9322" w:type="dxa"/>
        <w:tblLook w:val="04A0"/>
      </w:tblPr>
      <w:tblGrid>
        <w:gridCol w:w="1712"/>
        <w:gridCol w:w="4775"/>
        <w:gridCol w:w="2835"/>
      </w:tblGrid>
      <w:tr w:rsidR="0046630E" w:rsidTr="0046630E"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30E" w:rsidRPr="00EA0A34" w:rsidRDefault="0046630E" w:rsidP="00454BD3">
            <w:pPr>
              <w:jc w:val="both"/>
              <w:rPr>
                <w:b/>
                <w:sz w:val="24"/>
                <w:szCs w:val="24"/>
              </w:rPr>
            </w:pPr>
            <w:r w:rsidRPr="00EA0A3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4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30E" w:rsidRDefault="0046630E" w:rsidP="00414A14">
            <w:pPr>
              <w:rPr>
                <w:rFonts w:ascii="Helvetica" w:eastAsia="Arial Unicode MS" w:hAnsi="Arial Unicode MS"/>
                <w:color w:val="000000"/>
                <w:sz w:val="24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4"/>
                <w:u w:color="000000"/>
                <w:lang w:val="en-US"/>
              </w:rPr>
              <w:t xml:space="preserve">Monday </w:t>
            </w:r>
            <w:r w:rsidR="00414A14">
              <w:rPr>
                <w:rFonts w:ascii="Helvetica" w:eastAsia="Arial Unicode MS" w:hAnsi="Arial Unicode MS"/>
                <w:color w:val="000000"/>
                <w:sz w:val="24"/>
                <w:u w:color="000000"/>
                <w:lang w:val="en-US"/>
              </w:rPr>
              <w:t>6</w:t>
            </w:r>
            <w:r w:rsidR="00414A14" w:rsidRPr="00414A14">
              <w:rPr>
                <w:rFonts w:ascii="Helvetica" w:eastAsia="Arial Unicode MS" w:hAnsi="Arial Unicode MS"/>
                <w:color w:val="000000"/>
                <w:sz w:val="24"/>
                <w:u w:color="000000"/>
                <w:vertAlign w:val="superscript"/>
                <w:lang w:val="en-US"/>
              </w:rPr>
              <w:t>th</w:t>
            </w:r>
            <w:r w:rsidR="00414A14">
              <w:rPr>
                <w:rFonts w:ascii="Helvetica" w:eastAsia="Arial Unicode MS" w:hAnsi="Arial Unicode MS"/>
                <w:color w:val="000000"/>
                <w:sz w:val="24"/>
                <w:u w:color="000000"/>
                <w:lang w:val="en-US"/>
              </w:rPr>
              <w:t xml:space="preserve"> August</w:t>
            </w:r>
            <w:r>
              <w:rPr>
                <w:rFonts w:ascii="Helvetica" w:eastAsia="Arial Unicode MS" w:hAnsi="Arial Unicode MS"/>
                <w:color w:val="000000"/>
                <w:sz w:val="24"/>
                <w:u w:color="000000"/>
                <w:lang w:val="en-US"/>
              </w:rPr>
              <w:t xml:space="preserve"> 2012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30E" w:rsidRDefault="0046630E" w:rsidP="00414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</w:t>
            </w:r>
            <w:r w:rsidR="00414A14">
              <w:rPr>
                <w:sz w:val="24"/>
                <w:szCs w:val="24"/>
              </w:rPr>
              <w:t>6</w:t>
            </w:r>
            <w:r w:rsidR="00414A14" w:rsidRPr="00414A14">
              <w:rPr>
                <w:sz w:val="24"/>
                <w:szCs w:val="24"/>
                <w:vertAlign w:val="superscript"/>
              </w:rPr>
              <w:t>th</w:t>
            </w:r>
            <w:r w:rsidR="00414A14">
              <w:rPr>
                <w:sz w:val="24"/>
                <w:szCs w:val="24"/>
              </w:rPr>
              <w:t xml:space="preserve"> August</w:t>
            </w:r>
            <w:r>
              <w:rPr>
                <w:sz w:val="24"/>
                <w:szCs w:val="24"/>
              </w:rPr>
              <w:t xml:space="preserve"> 2012</w:t>
            </w:r>
          </w:p>
        </w:tc>
      </w:tr>
      <w:tr w:rsidR="0046630E" w:rsidTr="0046630E"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30E" w:rsidRPr="00EA0A34" w:rsidRDefault="0046630E" w:rsidP="00454BD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30E" w:rsidRDefault="0046630E" w:rsidP="006D55D2">
            <w:pPr>
              <w:rPr>
                <w:rFonts w:ascii="Helvetica" w:eastAsia="Arial Unicode MS" w:hAnsi="Arial Unicode MS"/>
                <w:color w:val="000000"/>
                <w:sz w:val="24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4"/>
                <w:u w:color="000000"/>
                <w:lang w:val="en-US"/>
              </w:rPr>
              <w:t>Meeting opened at 18</w:t>
            </w:r>
            <w:r w:rsidR="006D55D2">
              <w:rPr>
                <w:rFonts w:ascii="Helvetica" w:eastAsia="Arial Unicode MS" w:hAnsi="Arial Unicode MS"/>
                <w:color w:val="000000"/>
                <w:sz w:val="24"/>
                <w:u w:color="000000"/>
                <w:lang w:val="en-US"/>
              </w:rPr>
              <w:t>25hrs</w:t>
            </w:r>
            <w:r>
              <w:rPr>
                <w:rFonts w:ascii="Helvetica" w:eastAsia="Arial Unicode MS" w:hAnsi="Arial Unicode MS"/>
                <w:color w:val="000000"/>
                <w:sz w:val="24"/>
                <w:u w:color="000000"/>
                <w:lang w:val="en-US"/>
              </w:rPr>
              <w:t>; Meeting closed at 19</w:t>
            </w:r>
            <w:r w:rsidR="006D55D2">
              <w:rPr>
                <w:rFonts w:ascii="Helvetica" w:eastAsia="Arial Unicode MS" w:hAnsi="Arial Unicode MS"/>
                <w:color w:val="000000"/>
                <w:sz w:val="24"/>
                <w:u w:color="000000"/>
                <w:lang w:val="en-US"/>
              </w:rPr>
              <w:t>20hrs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30E" w:rsidRDefault="0046630E" w:rsidP="0045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1800hrs - 1900hrs</w:t>
            </w:r>
          </w:p>
        </w:tc>
      </w:tr>
      <w:tr w:rsidR="0046630E" w:rsidTr="0046630E"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30E" w:rsidRDefault="0046630E" w:rsidP="00454BD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ATTENDEES</w:t>
            </w:r>
          </w:p>
        </w:tc>
        <w:tc>
          <w:tcPr>
            <w:tcW w:w="4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30E" w:rsidRPr="00EE7DDB" w:rsidRDefault="0046630E" w:rsidP="006D55D2">
            <w:pPr>
              <w:jc w:val="both"/>
              <w:outlineLvl w:val="0"/>
              <w:rPr>
                <w:rFonts w:ascii="Helvetica" w:eastAsia="Arial Unicode MS" w:hAnsi="Helvetica"/>
                <w:color w:val="000000"/>
                <w:u w:color="000000"/>
              </w:rPr>
            </w:pPr>
            <w:r>
              <w:rPr>
                <w:rFonts w:ascii="Helvetica" w:eastAsia="Arial Unicode MS" w:hAnsi="Helvetica"/>
                <w:color w:val="000000"/>
                <w:u w:color="000000"/>
              </w:rPr>
              <w:t>Lea McCulloch, Katie Drew,</w:t>
            </w:r>
            <w:r w:rsidR="00FE3993">
              <w:rPr>
                <w:rFonts w:ascii="Helvetica" w:eastAsia="Arial Unicode MS" w:hAnsi="Helvetica"/>
                <w:color w:val="000000"/>
                <w:u w:color="000000"/>
              </w:rPr>
              <w:t xml:space="preserve"> Lyn Alley, Capt (AAC) Ken Helsby</w:t>
            </w:r>
            <w:r w:rsidR="00846AC5">
              <w:rPr>
                <w:rFonts w:ascii="Helvetica" w:eastAsia="Arial Unicode MS" w:hAnsi="Helvetica"/>
                <w:color w:val="000000"/>
                <w:u w:color="000000"/>
              </w:rPr>
              <w:t xml:space="preserve">, </w:t>
            </w:r>
            <w:r w:rsidR="00FE3993">
              <w:rPr>
                <w:rFonts w:ascii="Helvetica" w:eastAsia="Arial Unicode MS" w:hAnsi="Helvetica"/>
                <w:color w:val="000000"/>
                <w:u w:color="000000"/>
              </w:rPr>
              <w:t>Lyn Nock</w:t>
            </w:r>
            <w:r>
              <w:rPr>
                <w:rFonts w:ascii="Helvetica" w:eastAsia="Arial Unicode MS" w:hAnsi="Helvetica"/>
                <w:color w:val="000000"/>
                <w:u w:color="000000"/>
              </w:rPr>
              <w:t>, Carol Baker, Dave Mitchell</w:t>
            </w:r>
            <w:r w:rsidR="006D55D2">
              <w:rPr>
                <w:rFonts w:ascii="Helvetica" w:eastAsia="Arial Unicode MS" w:hAnsi="Helvetica"/>
                <w:color w:val="000000"/>
                <w:u w:color="000000"/>
              </w:rPr>
              <w:t>,</w:t>
            </w:r>
            <w:r w:rsidR="006D55D2" w:rsidRPr="00EE7DDB">
              <w:rPr>
                <w:rFonts w:ascii="Helvetica" w:eastAsia="Arial Unicode MS" w:hAnsi="Arial Unicode MS"/>
                <w:color w:val="000000"/>
              </w:rPr>
              <w:t xml:space="preserve"> Elsa Durr</w:t>
            </w:r>
            <w:r w:rsidR="00846AC5">
              <w:rPr>
                <w:rFonts w:ascii="Helvetica" w:eastAsia="Arial Unicode MS" w:hAnsi="Arial Unicode MS"/>
                <w:color w:val="000000"/>
              </w:rPr>
              <w:t>, John Arnfield, Janet O</w:t>
            </w:r>
            <w:r w:rsidR="00846AC5">
              <w:rPr>
                <w:rFonts w:ascii="Helvetica" w:eastAsia="Arial Unicode MS" w:hAnsi="Arial Unicode MS"/>
                <w:color w:val="000000"/>
              </w:rPr>
              <w:t>’</w:t>
            </w:r>
            <w:r w:rsidR="00846AC5">
              <w:rPr>
                <w:rFonts w:ascii="Helvetica" w:eastAsia="Arial Unicode MS" w:hAnsi="Arial Unicode MS"/>
                <w:color w:val="000000"/>
              </w:rPr>
              <w:t>Donnell, Louise Coman, Gail Gill, Claire Collins</w:t>
            </w:r>
            <w:r w:rsidR="00FE3993">
              <w:rPr>
                <w:rFonts w:ascii="Helvetica" w:eastAsia="Arial Unicode MS" w:hAnsi="Arial Unicode MS"/>
                <w:color w:val="000000"/>
              </w:rPr>
              <w:t xml:space="preserve">, Sheldon Marles,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30E" w:rsidRDefault="0046630E" w:rsidP="00454BD3">
            <w:pPr>
              <w:jc w:val="both"/>
              <w:rPr>
                <w:sz w:val="24"/>
                <w:szCs w:val="24"/>
              </w:rPr>
            </w:pPr>
          </w:p>
          <w:p w:rsidR="0046630E" w:rsidRDefault="0046630E" w:rsidP="00454BD3">
            <w:pPr>
              <w:jc w:val="both"/>
              <w:rPr>
                <w:sz w:val="24"/>
                <w:szCs w:val="24"/>
              </w:rPr>
            </w:pPr>
          </w:p>
          <w:p w:rsidR="0046630E" w:rsidRDefault="0046630E" w:rsidP="00454BD3">
            <w:pPr>
              <w:jc w:val="both"/>
              <w:rPr>
                <w:sz w:val="24"/>
                <w:szCs w:val="24"/>
              </w:rPr>
            </w:pPr>
          </w:p>
        </w:tc>
      </w:tr>
      <w:tr w:rsidR="0046630E" w:rsidTr="0046630E"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30E" w:rsidRDefault="0046630E" w:rsidP="00454BD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</w:tc>
        <w:tc>
          <w:tcPr>
            <w:tcW w:w="4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30E" w:rsidRPr="00EE7DDB" w:rsidRDefault="006D55D2" w:rsidP="00C4203F">
            <w:pPr>
              <w:rPr>
                <w:rFonts w:ascii="Helvetica" w:eastAsia="Arial Unicode MS" w:hAnsi="Arial Unicode MS"/>
                <w:color w:val="000000"/>
              </w:rPr>
            </w:pPr>
            <w:r>
              <w:rPr>
                <w:rFonts w:ascii="Helvetica" w:eastAsia="Arial Unicode MS" w:hAnsi="Helvetica"/>
                <w:color w:val="000000"/>
                <w:u w:color="000000"/>
              </w:rPr>
              <w:t>Bob Galbraith(AAC)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30E" w:rsidRDefault="0046630E" w:rsidP="00454BD3">
            <w:pPr>
              <w:jc w:val="both"/>
              <w:rPr>
                <w:sz w:val="24"/>
                <w:szCs w:val="24"/>
              </w:rPr>
            </w:pPr>
          </w:p>
        </w:tc>
      </w:tr>
    </w:tbl>
    <w:p w:rsidR="00F44515" w:rsidRDefault="007977EE" w:rsidP="00F44515">
      <w:r>
        <w:t xml:space="preserve"> </w:t>
      </w:r>
    </w:p>
    <w:tbl>
      <w:tblPr>
        <w:tblStyle w:val="TableGrid"/>
        <w:tblpPr w:leftFromText="181" w:rightFromText="181" w:vertAnchor="text" w:horzAnchor="margin" w:tblpY="1"/>
        <w:tblW w:w="9242" w:type="dxa"/>
        <w:tblLook w:val="04A0"/>
      </w:tblPr>
      <w:tblGrid>
        <w:gridCol w:w="1696"/>
        <w:gridCol w:w="4626"/>
        <w:gridCol w:w="1572"/>
        <w:gridCol w:w="1348"/>
      </w:tblGrid>
      <w:tr w:rsidR="00F44515" w:rsidRPr="00A15587" w:rsidTr="0046630E">
        <w:trPr>
          <w:tblHeader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44515" w:rsidRPr="00EA0A34" w:rsidRDefault="00F44515" w:rsidP="00454BD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4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44515" w:rsidRPr="00A15587" w:rsidRDefault="00F44515" w:rsidP="00454BD3">
            <w:pPr>
              <w:jc w:val="both"/>
              <w:rPr>
                <w:b/>
                <w:sz w:val="24"/>
                <w:szCs w:val="24"/>
              </w:rPr>
            </w:pPr>
            <w:r w:rsidRPr="00A15587">
              <w:rPr>
                <w:b/>
                <w:sz w:val="24"/>
                <w:szCs w:val="24"/>
              </w:rPr>
              <w:t>ACTION POINTS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44515" w:rsidRPr="00A15587" w:rsidRDefault="00F44515" w:rsidP="00454BD3">
            <w:pPr>
              <w:jc w:val="both"/>
              <w:rPr>
                <w:b/>
                <w:sz w:val="24"/>
                <w:szCs w:val="24"/>
              </w:rPr>
            </w:pPr>
            <w:r w:rsidRPr="00A15587">
              <w:rPr>
                <w:b/>
                <w:sz w:val="24"/>
                <w:szCs w:val="24"/>
              </w:rPr>
              <w:t>OWNER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44515" w:rsidRPr="00A15587" w:rsidRDefault="00F44515" w:rsidP="00454BD3">
            <w:pPr>
              <w:jc w:val="both"/>
              <w:rPr>
                <w:b/>
                <w:sz w:val="24"/>
                <w:szCs w:val="24"/>
              </w:rPr>
            </w:pPr>
            <w:r w:rsidRPr="00A15587">
              <w:rPr>
                <w:b/>
                <w:sz w:val="24"/>
                <w:szCs w:val="24"/>
              </w:rPr>
              <w:t>TIME FRAME</w:t>
            </w:r>
          </w:p>
        </w:tc>
      </w:tr>
      <w:tr w:rsidR="0046630E" w:rsidRPr="00A15587" w:rsidTr="0046630E">
        <w:trPr>
          <w:tblHeader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</w:tcPr>
          <w:p w:rsidR="0046630E" w:rsidRDefault="0046630E" w:rsidP="0046630E">
            <w:pPr>
              <w:keepNext/>
              <w:outlineLvl w:val="0"/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Treasurer's Report</w:t>
            </w:r>
          </w:p>
        </w:tc>
        <w:tc>
          <w:tcPr>
            <w:tcW w:w="4626" w:type="dxa"/>
            <w:tcBorders>
              <w:top w:val="single" w:sz="12" w:space="0" w:color="auto"/>
              <w:right w:val="single" w:sz="8" w:space="0" w:color="auto"/>
            </w:tcBorders>
          </w:tcPr>
          <w:p w:rsidR="00FE3993" w:rsidRDefault="00FE3993" w:rsidP="0046630E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>-</w:t>
            </w:r>
            <w:r w:rsidR="00B46338">
              <w:rPr>
                <w:rFonts w:ascii="Helvetica" w:eastAsia="Arial Unicode MS" w:hAnsi="Arial Unicode MS"/>
                <w:color w:val="000000"/>
                <w:sz w:val="20"/>
              </w:rPr>
              <w:t>No expenditure</w:t>
            </w:r>
            <w:r>
              <w:rPr>
                <w:rFonts w:ascii="Helvetica" w:eastAsia="Arial Unicode MS" w:hAnsi="Arial Unicode MS"/>
                <w:color w:val="000000"/>
                <w:sz w:val="20"/>
              </w:rPr>
              <w:t>.</w:t>
            </w:r>
          </w:p>
          <w:p w:rsidR="0046630E" w:rsidRDefault="00FE3993" w:rsidP="0046630E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 xml:space="preserve">-Updating </w:t>
            </w:r>
            <w:r w:rsidR="00846AC5">
              <w:rPr>
                <w:rFonts w:ascii="Helvetica" w:eastAsia="Arial Unicode MS" w:hAnsi="Arial Unicode MS"/>
                <w:color w:val="000000"/>
                <w:sz w:val="20"/>
              </w:rPr>
              <w:t>Trophies and</w:t>
            </w:r>
            <w:r w:rsidR="0046630E">
              <w:rPr>
                <w:rFonts w:ascii="Helvetica" w:eastAsia="Arial Unicode MS" w:hAnsi="Arial Unicode MS"/>
                <w:color w:val="000000"/>
                <w:sz w:val="20"/>
              </w:rPr>
              <w:t xml:space="preserve"> Honour Boards</w:t>
            </w:r>
            <w:r>
              <w:rPr>
                <w:rFonts w:ascii="Helvetica" w:eastAsia="Arial Unicode MS" w:hAnsi="Arial Unicode MS"/>
                <w:color w:val="000000"/>
                <w:sz w:val="20"/>
              </w:rPr>
              <w:t>/ purchasing Trophies</w:t>
            </w:r>
            <w:r w:rsidR="007D6462">
              <w:rPr>
                <w:rFonts w:ascii="Helvetica" w:eastAsia="Arial Unicode MS" w:hAnsi="Arial Unicode MS"/>
                <w:color w:val="000000"/>
                <w:sz w:val="20"/>
              </w:rPr>
              <w:t xml:space="preserve"> which is</w:t>
            </w:r>
            <w:r w:rsidR="000F2575">
              <w:rPr>
                <w:rFonts w:ascii="Helvetica" w:eastAsia="Arial Unicode MS" w:hAnsi="Arial Unicode MS"/>
                <w:color w:val="000000"/>
                <w:sz w:val="20"/>
              </w:rPr>
              <w:t xml:space="preserve"> a</w:t>
            </w:r>
            <w:r w:rsidR="00846AC5">
              <w:rPr>
                <w:rFonts w:ascii="Helvetica" w:eastAsia="Arial Unicode MS" w:hAnsi="Arial Unicode MS"/>
                <w:color w:val="000000"/>
                <w:sz w:val="20"/>
              </w:rPr>
              <w:t xml:space="preserve"> work in progress</w:t>
            </w:r>
            <w:r>
              <w:rPr>
                <w:rFonts w:ascii="Helvetica" w:eastAsia="Arial Unicode MS" w:hAnsi="Arial Unicode MS"/>
                <w:color w:val="000000"/>
                <w:sz w:val="20"/>
              </w:rPr>
              <w:t>.</w:t>
            </w:r>
            <w:r w:rsidR="00846AC5">
              <w:rPr>
                <w:rFonts w:ascii="Helvetica" w:eastAsia="Arial Unicode MS" w:hAnsi="Arial Unicode MS"/>
                <w:color w:val="000000"/>
                <w:sz w:val="20"/>
              </w:rPr>
              <w:t xml:space="preserve"> </w:t>
            </w:r>
          </w:p>
          <w:p w:rsidR="00FE3993" w:rsidRDefault="00FE3993" w:rsidP="0046630E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30E" w:rsidRDefault="0046630E" w:rsidP="0046630E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>Lyn Alley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6630E" w:rsidRDefault="00D765F9" w:rsidP="0046630E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>Ongoing</w:t>
            </w:r>
          </w:p>
        </w:tc>
      </w:tr>
      <w:tr w:rsidR="0046630E" w:rsidTr="0046630E">
        <w:trPr>
          <w:tblHeader/>
        </w:trPr>
        <w:tc>
          <w:tcPr>
            <w:tcW w:w="1696" w:type="dxa"/>
            <w:tcBorders>
              <w:left w:val="single" w:sz="12" w:space="0" w:color="auto"/>
            </w:tcBorders>
          </w:tcPr>
          <w:p w:rsidR="000C0E30" w:rsidRDefault="00846AC5" w:rsidP="0046630E">
            <w:pPr>
              <w:keepNext/>
              <w:outlineLvl w:val="0"/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Recruit Camp</w:t>
            </w:r>
          </w:p>
          <w:p w:rsidR="0046630E" w:rsidRDefault="0046630E" w:rsidP="0046630E">
            <w:pPr>
              <w:keepNext/>
              <w:outlineLvl w:val="0"/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</w:t>
            </w:r>
          </w:p>
        </w:tc>
        <w:tc>
          <w:tcPr>
            <w:tcW w:w="4626" w:type="dxa"/>
          </w:tcPr>
          <w:p w:rsidR="0046630E" w:rsidRDefault="00846AC5" w:rsidP="0046630E">
            <w:pPr>
              <w:keepNext/>
              <w:outlineLvl w:val="0"/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6 recruits attended and 6 senior cadets </w:t>
            </w: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–</w:t>
            </w: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everyone enjoyed the experience</w:t>
            </w:r>
          </w:p>
          <w:p w:rsidR="00FE3993" w:rsidRDefault="00FE3993" w:rsidP="0049595A">
            <w:pPr>
              <w:keepNext/>
              <w:outlineLvl w:val="0"/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</w:p>
        </w:tc>
        <w:tc>
          <w:tcPr>
            <w:tcW w:w="1572" w:type="dxa"/>
            <w:tcBorders>
              <w:top w:val="single" w:sz="8" w:space="0" w:color="auto"/>
            </w:tcBorders>
          </w:tcPr>
          <w:p w:rsidR="0046630E" w:rsidRDefault="00FE3993" w:rsidP="0046630E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 xml:space="preserve">Capt (AAC) </w:t>
            </w:r>
            <w:r w:rsidR="00846AC5">
              <w:rPr>
                <w:rFonts w:ascii="Helvetica" w:eastAsia="Arial Unicode MS" w:hAnsi="Arial Unicode MS"/>
                <w:color w:val="000000"/>
                <w:sz w:val="20"/>
              </w:rPr>
              <w:t xml:space="preserve">Ken Helsby </w:t>
            </w:r>
          </w:p>
        </w:tc>
        <w:tc>
          <w:tcPr>
            <w:tcW w:w="1348" w:type="dxa"/>
            <w:tcBorders>
              <w:top w:val="single" w:sz="8" w:space="0" w:color="auto"/>
              <w:right w:val="single" w:sz="12" w:space="0" w:color="auto"/>
            </w:tcBorders>
          </w:tcPr>
          <w:p w:rsidR="0046630E" w:rsidRDefault="0046630E" w:rsidP="0046630E">
            <w:pPr>
              <w:keepNext/>
              <w:outlineLvl w:val="0"/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Completed</w:t>
            </w:r>
          </w:p>
        </w:tc>
      </w:tr>
      <w:tr w:rsidR="0049595A" w:rsidTr="0046630E">
        <w:trPr>
          <w:tblHeader/>
        </w:trPr>
        <w:tc>
          <w:tcPr>
            <w:tcW w:w="1696" w:type="dxa"/>
            <w:tcBorders>
              <w:left w:val="single" w:sz="12" w:space="0" w:color="auto"/>
            </w:tcBorders>
          </w:tcPr>
          <w:p w:rsidR="0049595A" w:rsidRDefault="0049595A" w:rsidP="0046630E">
            <w:pPr>
              <w:keepNext/>
              <w:outlineLvl w:val="0"/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Annual Camp</w:t>
            </w:r>
          </w:p>
        </w:tc>
        <w:tc>
          <w:tcPr>
            <w:tcW w:w="4626" w:type="dxa"/>
          </w:tcPr>
          <w:p w:rsidR="0049595A" w:rsidRDefault="0049595A" w:rsidP="0049595A">
            <w:pPr>
              <w:keepNext/>
              <w:outlineLvl w:val="0"/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-</w:t>
            </w:r>
            <w:r w:rsidRPr="0049595A">
              <w:rPr>
                <w:rFonts w:ascii="Helvetica" w:eastAsia="Arial Unicode MS" w:hAnsi="Helvetica"/>
                <w:b/>
                <w:color w:val="000000"/>
                <w:sz w:val="20"/>
                <w:u w:val="single"/>
                <w:lang w:val="en-US"/>
              </w:rPr>
              <w:t>Forms</w:t>
            </w: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 completed.  </w:t>
            </w:r>
            <w:r w:rsidRPr="00FE3993">
              <w:rPr>
                <w:rFonts w:ascii="Helvetica" w:eastAsia="Arial Unicode MS" w:hAnsi="Helvetica"/>
                <w:color w:val="000000"/>
                <w:sz w:val="20"/>
                <w:u w:val="single"/>
                <w:lang w:val="en-US"/>
              </w:rPr>
              <w:t>Note</w:t>
            </w: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: NOK forms for Cadet pockets will be handed out at camp.</w:t>
            </w:r>
          </w:p>
          <w:p w:rsidR="0049595A" w:rsidRDefault="0049595A" w:rsidP="0049595A">
            <w:pPr>
              <w:keepNext/>
              <w:outlineLvl w:val="0"/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</w:p>
          <w:p w:rsidR="0049595A" w:rsidRDefault="0049595A" w:rsidP="0049595A">
            <w:pPr>
              <w:keepNext/>
              <w:outlineLvl w:val="0"/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-</w:t>
            </w:r>
            <w:r w:rsidR="00701D6E">
              <w:rPr>
                <w:rFonts w:ascii="Helvetica" w:eastAsia="Arial Unicode MS" w:hAnsi="Helvetica"/>
                <w:b/>
                <w:color w:val="000000"/>
                <w:sz w:val="20"/>
                <w:u w:val="single"/>
                <w:lang w:val="en-US"/>
              </w:rPr>
              <w:t>Transport</w:t>
            </w: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 </w:t>
            </w:r>
            <w:r w:rsidR="00701D6E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details </w:t>
            </w: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in/out of camp</w:t>
            </w:r>
            <w:r w:rsidR="00701D6E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 will be sent when they</w:t>
            </w: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 have been finalized</w:t>
            </w:r>
          </w:p>
          <w:p w:rsidR="0049595A" w:rsidRDefault="0049595A" w:rsidP="0049595A">
            <w:pPr>
              <w:keepNext/>
              <w:outlineLvl w:val="0"/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</w:p>
          <w:p w:rsidR="0049595A" w:rsidRDefault="0049595A" w:rsidP="0049595A">
            <w:pPr>
              <w:keepNext/>
              <w:outlineLvl w:val="0"/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-</w:t>
            </w:r>
            <w:r w:rsidRPr="0049595A">
              <w:rPr>
                <w:rFonts w:ascii="Helvetica" w:eastAsia="Arial Unicode MS" w:hAnsi="Helvetica"/>
                <w:b/>
                <w:color w:val="000000"/>
                <w:sz w:val="20"/>
                <w:u w:val="single"/>
                <w:lang w:val="en-US"/>
              </w:rPr>
              <w:t>Catering</w:t>
            </w:r>
            <w:r>
              <w:rPr>
                <w:rFonts w:ascii="Helvetica" w:eastAsia="Arial Unicode MS" w:hAnsi="Helvetica"/>
                <w:b/>
                <w:color w:val="000000"/>
                <w:sz w:val="20"/>
                <w:u w:val="single"/>
                <w:lang w:val="en-US"/>
              </w:rPr>
              <w:t>:</w:t>
            </w:r>
            <w:r>
              <w:rPr>
                <w:rFonts w:ascii="Helvetica" w:eastAsia="Arial Unicode MS" w:hAnsi="Helvetica"/>
                <w:b/>
                <w:color w:val="000000"/>
                <w:sz w:val="20"/>
                <w:u w:color="000000"/>
                <w:lang w:val="en-US"/>
              </w:rPr>
              <w:t xml:space="preserve"> </w:t>
            </w:r>
            <w:r w:rsidRPr="00FE3993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details</w:t>
            </w:r>
            <w:r w:rsidR="00701D6E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 </w:t>
            </w: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still being finalized i.e. possible ration packs </w:t>
            </w:r>
          </w:p>
          <w:p w:rsidR="0049595A" w:rsidRDefault="0049595A" w:rsidP="0049595A">
            <w:pPr>
              <w:keepNext/>
              <w:outlineLvl w:val="0"/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</w:p>
          <w:p w:rsidR="0049595A" w:rsidRDefault="0049595A" w:rsidP="0049595A">
            <w:pPr>
              <w:keepNext/>
              <w:outlineLvl w:val="0"/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-</w:t>
            </w:r>
            <w:r w:rsidRPr="0049595A">
              <w:rPr>
                <w:rFonts w:ascii="Helvetica" w:eastAsia="Arial Unicode MS" w:hAnsi="Helvetica"/>
                <w:b/>
                <w:color w:val="000000"/>
                <w:sz w:val="20"/>
                <w:u w:val="single"/>
                <w:lang w:val="en-US"/>
              </w:rPr>
              <w:t>Dress</w:t>
            </w:r>
            <w:r>
              <w:rPr>
                <w:rFonts w:ascii="Helvetica" w:eastAsia="Arial Unicode MS" w:hAnsi="Helvetica"/>
                <w:b/>
                <w:color w:val="000000"/>
                <w:sz w:val="20"/>
                <w:u w:val="single"/>
                <w:lang w:val="en-US"/>
              </w:rPr>
              <w:t>:</w:t>
            </w:r>
            <w:r w:rsidRPr="0049595A">
              <w:rPr>
                <w:rFonts w:ascii="Helvetica" w:eastAsia="Arial Unicode MS" w:hAnsi="Helvetica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Helvetica" w:eastAsia="Arial Unicode MS" w:hAnsi="Helvetica"/>
                <w:color w:val="000000"/>
                <w:sz w:val="20"/>
                <w:lang w:val="en-US"/>
              </w:rPr>
              <w:t>CHANGES</w:t>
            </w:r>
            <w:r w:rsidR="00701D6E">
              <w:rPr>
                <w:rFonts w:ascii="Helvetica" w:eastAsia="Arial Unicode MS" w:hAnsi="Helvetica"/>
                <w:color w:val="000000"/>
                <w:sz w:val="20"/>
                <w:lang w:val="en-US"/>
              </w:rPr>
              <w:t xml:space="preserve"> TO LIST</w:t>
            </w:r>
            <w:r>
              <w:rPr>
                <w:rFonts w:ascii="Helvetica" w:eastAsia="Arial Unicode MS" w:hAnsi="Helvetica"/>
                <w:color w:val="000000"/>
                <w:sz w:val="20"/>
                <w:lang w:val="en-US"/>
              </w:rPr>
              <w:t xml:space="preserve"> - </w:t>
            </w:r>
            <w:r w:rsidRPr="007D6462">
              <w:rPr>
                <w:rFonts w:ascii="Helvetica" w:eastAsia="Arial Unicode MS" w:hAnsi="Helvetica"/>
                <w:b/>
                <w:color w:val="000000"/>
                <w:sz w:val="20"/>
                <w:lang w:val="en-US"/>
              </w:rPr>
              <w:t xml:space="preserve">NO </w:t>
            </w:r>
            <w:r>
              <w:rPr>
                <w:rFonts w:ascii="Helvetica" w:eastAsia="Arial Unicode MS" w:hAnsi="Helvetica"/>
                <w:color w:val="000000"/>
                <w:sz w:val="20"/>
                <w:lang w:val="en-US"/>
              </w:rPr>
              <w:t>Ceremonial dress required (including KFF hat)</w:t>
            </w:r>
            <w:r w:rsidR="00701D6E">
              <w:rPr>
                <w:rFonts w:ascii="Helvetica" w:eastAsia="Arial Unicode MS" w:hAnsi="Helvetica"/>
                <w:color w:val="000000"/>
                <w:sz w:val="20"/>
                <w:lang w:val="en-US"/>
              </w:rPr>
              <w:t xml:space="preserve"> as no March out Parade. </w:t>
            </w:r>
            <w:r>
              <w:rPr>
                <w:rFonts w:ascii="Helvetica" w:eastAsia="Arial Unicode MS" w:hAnsi="Helvetica"/>
                <w:color w:val="000000"/>
                <w:sz w:val="20"/>
                <w:lang w:val="en-US"/>
              </w:rPr>
              <w:t xml:space="preserve"> Field dress to be worn.  </w:t>
            </w:r>
          </w:p>
          <w:p w:rsidR="0049595A" w:rsidRDefault="0049595A" w:rsidP="0046630E">
            <w:pPr>
              <w:keepNext/>
              <w:outlineLvl w:val="0"/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</w:p>
        </w:tc>
        <w:tc>
          <w:tcPr>
            <w:tcW w:w="1572" w:type="dxa"/>
            <w:tcBorders>
              <w:top w:val="single" w:sz="8" w:space="0" w:color="auto"/>
            </w:tcBorders>
          </w:tcPr>
          <w:p w:rsidR="0049595A" w:rsidRDefault="0049595A" w:rsidP="0046630E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>Capt (AAC) Ken Helsby</w:t>
            </w:r>
          </w:p>
          <w:p w:rsidR="0049595A" w:rsidRDefault="0049595A" w:rsidP="0046630E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</w:p>
          <w:p w:rsidR="0049595A" w:rsidRDefault="0049595A" w:rsidP="0046630E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>Lea McCulloch</w:t>
            </w:r>
          </w:p>
          <w:p w:rsidR="00BA36A8" w:rsidRDefault="00BA36A8" w:rsidP="0046630E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</w:p>
          <w:p w:rsidR="00BA36A8" w:rsidRDefault="00BA36A8" w:rsidP="0046630E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>(Lt. Col (AAC) Bob Galbraith)</w:t>
            </w:r>
          </w:p>
        </w:tc>
        <w:tc>
          <w:tcPr>
            <w:tcW w:w="1348" w:type="dxa"/>
            <w:tcBorders>
              <w:top w:val="single" w:sz="8" w:space="0" w:color="auto"/>
              <w:right w:val="single" w:sz="12" w:space="0" w:color="auto"/>
            </w:tcBorders>
          </w:tcPr>
          <w:p w:rsidR="0049595A" w:rsidRDefault="00701D6E" w:rsidP="0046630E">
            <w:pPr>
              <w:keepNext/>
              <w:outlineLvl w:val="0"/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Ongoing</w:t>
            </w:r>
          </w:p>
        </w:tc>
      </w:tr>
      <w:tr w:rsidR="0046630E" w:rsidTr="0046630E">
        <w:trPr>
          <w:tblHeader/>
        </w:trPr>
        <w:tc>
          <w:tcPr>
            <w:tcW w:w="1696" w:type="dxa"/>
            <w:tcBorders>
              <w:left w:val="single" w:sz="12" w:space="0" w:color="auto"/>
            </w:tcBorders>
          </w:tcPr>
          <w:p w:rsidR="0046630E" w:rsidRDefault="00846AC5" w:rsidP="0046630E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>Tent Construction Camp</w:t>
            </w:r>
          </w:p>
        </w:tc>
        <w:tc>
          <w:tcPr>
            <w:tcW w:w="4626" w:type="dxa"/>
          </w:tcPr>
          <w:p w:rsidR="0046630E" w:rsidRDefault="002E265E" w:rsidP="004E6B13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  <w:r w:rsidRPr="002E265E">
              <w:rPr>
                <w:rFonts w:ascii="Helvetica" w:eastAsia="Arial Unicode MS" w:hAnsi="Arial Unicode MS"/>
                <w:noProof/>
                <w:color w:val="000000"/>
                <w:sz w:val="20"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.05pt;margin-top:17.6pt;width:221.25pt;height:27pt;z-index:251661312;mso-position-horizontal-relative:text;mso-position-vertical-relative:text;mso-width-relative:margin;mso-height-relative:margin">
                  <v:textbox>
                    <w:txbxContent>
                      <w:p w:rsidR="004E6B13" w:rsidRPr="004E6B13" w:rsidRDefault="004E6B13" w:rsidP="000F2575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4E6B13">
                          <w:rPr>
                            <w:color w:val="FF0000"/>
                            <w:sz w:val="28"/>
                            <w:szCs w:val="28"/>
                          </w:rPr>
                          <w:t>C   A   N   C   E   L   L   E   D</w:t>
                        </w:r>
                      </w:p>
                    </w:txbxContent>
                  </v:textbox>
                </v:shape>
              </w:pict>
            </w:r>
            <w:r w:rsidR="00846AC5">
              <w:rPr>
                <w:rFonts w:ascii="Helvetica" w:eastAsia="Arial Unicode MS" w:hAnsi="Arial Unicode MS"/>
                <w:color w:val="000000"/>
                <w:sz w:val="20"/>
              </w:rPr>
              <w:t>Paperwork sent out on weekend of 4/5</w:t>
            </w:r>
            <w:r w:rsidR="00846AC5" w:rsidRPr="00846AC5">
              <w:rPr>
                <w:rFonts w:ascii="Helvetica" w:eastAsia="Arial Unicode MS" w:hAnsi="Arial Unicode MS"/>
                <w:color w:val="000000"/>
                <w:sz w:val="20"/>
                <w:vertAlign w:val="superscript"/>
              </w:rPr>
              <w:t>th</w:t>
            </w:r>
            <w:r w:rsidR="00846AC5">
              <w:rPr>
                <w:rFonts w:ascii="Helvetica" w:eastAsia="Arial Unicode MS" w:hAnsi="Arial Unicode MS"/>
                <w:color w:val="000000"/>
                <w:sz w:val="20"/>
              </w:rPr>
              <w:t xml:space="preserve"> August.  Camp will be held 15</w:t>
            </w:r>
            <w:r w:rsidR="00846AC5" w:rsidRPr="00846AC5">
              <w:rPr>
                <w:rFonts w:ascii="Helvetica" w:eastAsia="Arial Unicode MS" w:hAnsi="Arial Unicode MS"/>
                <w:color w:val="000000"/>
                <w:sz w:val="20"/>
                <w:vertAlign w:val="superscript"/>
              </w:rPr>
              <w:t>th</w:t>
            </w:r>
            <w:r w:rsidR="00846AC5">
              <w:rPr>
                <w:rFonts w:ascii="Helvetica" w:eastAsia="Arial Unicode MS" w:hAnsi="Arial Unicode MS"/>
                <w:color w:val="000000"/>
                <w:sz w:val="20"/>
              </w:rPr>
              <w:t xml:space="preserve"> and 16</w:t>
            </w:r>
            <w:r w:rsidR="00846AC5" w:rsidRPr="00846AC5">
              <w:rPr>
                <w:rFonts w:ascii="Helvetica" w:eastAsia="Arial Unicode MS" w:hAnsi="Arial Unicode MS"/>
                <w:color w:val="000000"/>
                <w:sz w:val="20"/>
                <w:vertAlign w:val="superscript"/>
              </w:rPr>
              <w:t>th</w:t>
            </w:r>
            <w:r w:rsidR="00846AC5">
              <w:rPr>
                <w:rFonts w:ascii="Helvetica" w:eastAsia="Arial Unicode MS" w:hAnsi="Arial Unicode MS"/>
                <w:color w:val="000000"/>
                <w:sz w:val="20"/>
              </w:rPr>
              <w:t xml:space="preserve"> September.  Please send at least a negative or affirmative response to Lea McCulloch so appropriate forms can be </w:t>
            </w:r>
            <w:r w:rsidR="000C0E30">
              <w:rPr>
                <w:rFonts w:ascii="Helvetica" w:eastAsia="Arial Unicode MS" w:hAnsi="Arial Unicode MS"/>
                <w:color w:val="000000"/>
                <w:sz w:val="20"/>
              </w:rPr>
              <w:t>printed for those attending.</w:t>
            </w:r>
          </w:p>
        </w:tc>
        <w:tc>
          <w:tcPr>
            <w:tcW w:w="1572" w:type="dxa"/>
            <w:tcBorders>
              <w:top w:val="single" w:sz="8" w:space="0" w:color="auto"/>
            </w:tcBorders>
          </w:tcPr>
          <w:p w:rsidR="0046630E" w:rsidRDefault="000C0E30" w:rsidP="0046630E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>Lea McCulloch</w:t>
            </w:r>
          </w:p>
          <w:p w:rsidR="00BA36A8" w:rsidRDefault="00BA36A8" w:rsidP="0046630E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</w:p>
          <w:p w:rsidR="00BA36A8" w:rsidRDefault="00BA36A8" w:rsidP="0046630E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>(Lt. Col (AAC) Bob Galbraith)</w:t>
            </w:r>
          </w:p>
        </w:tc>
        <w:tc>
          <w:tcPr>
            <w:tcW w:w="1348" w:type="dxa"/>
            <w:tcBorders>
              <w:top w:val="single" w:sz="8" w:space="0" w:color="auto"/>
              <w:right w:val="single" w:sz="12" w:space="0" w:color="auto"/>
            </w:tcBorders>
          </w:tcPr>
          <w:p w:rsidR="0046630E" w:rsidRDefault="00701D6E" w:rsidP="0046630E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>Completed</w:t>
            </w:r>
          </w:p>
        </w:tc>
      </w:tr>
      <w:tr w:rsidR="0046630E" w:rsidTr="0046630E">
        <w:trPr>
          <w:tblHeader/>
        </w:trPr>
        <w:tc>
          <w:tcPr>
            <w:tcW w:w="1696" w:type="dxa"/>
            <w:tcBorders>
              <w:left w:val="single" w:sz="12" w:space="0" w:color="auto"/>
              <w:bottom w:val="single" w:sz="4" w:space="0" w:color="auto"/>
            </w:tcBorders>
          </w:tcPr>
          <w:p w:rsidR="0046630E" w:rsidRDefault="004E6B13" w:rsidP="0046630E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March-</w:t>
            </w:r>
            <w:r w:rsidR="0046630E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Out Parade</w:t>
            </w:r>
            <w:r w:rsidR="00B46338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for</w:t>
            </w: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</w:t>
            </w:r>
            <w:r w:rsidRPr="00B46338">
              <w:rPr>
                <w:rFonts w:ascii="Helvetica"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>St Paul</w:t>
            </w:r>
            <w:r w:rsidRPr="00B46338">
              <w:rPr>
                <w:rFonts w:ascii="Helvetica"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>’</w:t>
            </w:r>
            <w:r w:rsidRPr="00B46338">
              <w:rPr>
                <w:rFonts w:ascii="Helvetica"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>s School</w:t>
            </w:r>
          </w:p>
        </w:tc>
        <w:tc>
          <w:tcPr>
            <w:tcW w:w="4626" w:type="dxa"/>
            <w:tcBorders>
              <w:bottom w:val="single" w:sz="4" w:space="0" w:color="auto"/>
            </w:tcBorders>
          </w:tcPr>
          <w:p w:rsidR="004E6B13" w:rsidRDefault="000C0E30" w:rsidP="00B4633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 w:rsidRPr="00F4025C">
              <w:rPr>
                <w:rFonts w:ascii="Helvetica"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>Monday 29</w:t>
            </w:r>
            <w:r w:rsidRPr="00F4025C">
              <w:rPr>
                <w:rFonts w:ascii="Helvetica" w:eastAsia="Arial Unicode MS" w:hAnsi="Arial Unicode MS"/>
                <w:b/>
                <w:color w:val="000000"/>
                <w:sz w:val="20"/>
                <w:u w:color="000000"/>
                <w:vertAlign w:val="superscript"/>
                <w:lang w:val="en-US"/>
              </w:rPr>
              <w:t>th</w:t>
            </w:r>
            <w:r w:rsidR="004E6B13" w:rsidRPr="00F4025C">
              <w:rPr>
                <w:rFonts w:ascii="Helvetica"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 xml:space="preserve"> October</w:t>
            </w:r>
            <w:r w:rsidR="000F2575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: </w:t>
            </w:r>
            <w:r w:rsidR="00B46338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Ceremonial Parade:</w:t>
            </w:r>
            <w:r w:rsidR="000F2575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from 9-</w:t>
            </w:r>
            <w:r w:rsidR="004E6B1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10</w:t>
            </w:r>
            <w:r w:rsidR="000F2575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</w:t>
            </w:r>
            <w:r w:rsidR="004E6B1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am</w:t>
            </w:r>
            <w:r w:rsidR="00B46338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,</w:t>
            </w:r>
            <w:r w:rsidR="004E6B1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then</w:t>
            </w:r>
            <w:r w:rsidR="000F2575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a M</w:t>
            </w: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orning tea for </w:t>
            </w:r>
            <w:r w:rsidR="004E6B1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C</w:t>
            </w:r>
            <w:r w:rsidR="00B04B6E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adets</w:t>
            </w:r>
            <w:r w:rsidR="004E6B1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and</w:t>
            </w:r>
            <w:r w:rsidR="00B46338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P</w:t>
            </w: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arents </w:t>
            </w:r>
            <w:r w:rsidR="00B46338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at</w:t>
            </w: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Tooth Centre from 10am </w:t>
            </w: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–</w:t>
            </w:r>
            <w:r w:rsidR="004E6B1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11am</w:t>
            </w:r>
            <w:r w:rsidR="000A5586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. </w:t>
            </w:r>
          </w:p>
          <w:p w:rsidR="0046630E" w:rsidRDefault="000A5586" w:rsidP="00B4633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 w:rsidRPr="00F4025C">
              <w:rPr>
                <w:rFonts w:ascii="Helvetica"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>Sun 28</w:t>
            </w:r>
            <w:r w:rsidRPr="00F4025C">
              <w:rPr>
                <w:rFonts w:ascii="Helvetica" w:eastAsia="Arial Unicode MS" w:hAnsi="Arial Unicode MS"/>
                <w:b/>
                <w:color w:val="000000"/>
                <w:sz w:val="20"/>
                <w:u w:color="000000"/>
                <w:vertAlign w:val="superscript"/>
                <w:lang w:val="en-US"/>
              </w:rPr>
              <w:t>th</w:t>
            </w:r>
            <w:r w:rsidRPr="00F4025C">
              <w:rPr>
                <w:rFonts w:ascii="Helvetica"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 xml:space="preserve"> October</w:t>
            </w:r>
            <w:r w:rsidR="000F2575">
              <w:rPr>
                <w:rFonts w:ascii="Helvetica"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>:</w:t>
            </w:r>
            <w:r w:rsidR="004E6B1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Parade Practice</w:t>
            </w:r>
            <w:r w:rsidR="000F2575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: from 9 </w:t>
            </w:r>
            <w:r w:rsidR="000F2575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–</w:t>
            </w:r>
            <w:r w:rsidR="000F2575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3 pm </w:t>
            </w:r>
            <w:r w:rsidR="00D50C42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- d</w:t>
            </w:r>
            <w:r w:rsidR="004E6B1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etails to be finalized</w:t>
            </w:r>
            <w:r w:rsidR="00F4025C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then sent</w:t>
            </w:r>
          </w:p>
        </w:tc>
        <w:tc>
          <w:tcPr>
            <w:tcW w:w="1572" w:type="dxa"/>
          </w:tcPr>
          <w:p w:rsidR="0046630E" w:rsidRDefault="000C0E30" w:rsidP="0046630E">
            <w:pPr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>Claire Collins</w:t>
            </w:r>
            <w:r w:rsidR="007B5569">
              <w:rPr>
                <w:rFonts w:ascii="Helvetica" w:eastAsia="Arial Unicode MS" w:hAnsi="Arial Unicode MS"/>
                <w:color w:val="000000"/>
                <w:sz w:val="20"/>
              </w:rPr>
              <w:t xml:space="preserve"> and</w:t>
            </w:r>
            <w:r>
              <w:rPr>
                <w:rFonts w:ascii="Helvetica" w:eastAsia="Arial Unicode MS" w:hAnsi="Arial Unicode MS"/>
                <w:color w:val="000000"/>
                <w:sz w:val="20"/>
              </w:rPr>
              <w:t xml:space="preserve"> </w:t>
            </w:r>
          </w:p>
          <w:p w:rsidR="000C0E30" w:rsidRDefault="000C0E30" w:rsidP="0046630E">
            <w:pPr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>Bryn Arnfield</w:t>
            </w:r>
            <w:r w:rsidR="004E6B13">
              <w:rPr>
                <w:rFonts w:ascii="Helvetica" w:eastAsia="Arial Unicode MS" w:hAnsi="Arial Unicode MS"/>
                <w:color w:val="000000"/>
                <w:sz w:val="20"/>
              </w:rPr>
              <w:t xml:space="preserve"> -CUO Cadets</w:t>
            </w:r>
          </w:p>
        </w:tc>
        <w:tc>
          <w:tcPr>
            <w:tcW w:w="1348" w:type="dxa"/>
            <w:tcBorders>
              <w:right w:val="single" w:sz="12" w:space="0" w:color="auto"/>
            </w:tcBorders>
          </w:tcPr>
          <w:p w:rsidR="0046630E" w:rsidRDefault="00D765F9" w:rsidP="0046630E">
            <w:pPr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>O</w:t>
            </w:r>
            <w:r w:rsidR="0046630E">
              <w:rPr>
                <w:rFonts w:ascii="Helvetica" w:eastAsia="Arial Unicode MS" w:hAnsi="Arial Unicode MS"/>
                <w:color w:val="000000"/>
                <w:sz w:val="20"/>
              </w:rPr>
              <w:t>ngoing</w:t>
            </w:r>
          </w:p>
        </w:tc>
      </w:tr>
      <w:tr w:rsidR="0046630E" w:rsidTr="00B04B6E">
        <w:trPr>
          <w:tblHeader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</w:tcPr>
          <w:p w:rsidR="0046630E" w:rsidRPr="00B46338" w:rsidRDefault="000C0E30" w:rsidP="0046630E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lastRenderedPageBreak/>
              <w:t>March Out Parade / Dining In Night</w:t>
            </w:r>
            <w:r w:rsidR="00B46338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-</w:t>
            </w:r>
            <w:r w:rsidR="00B46338" w:rsidRPr="00B46338">
              <w:rPr>
                <w:rFonts w:ascii="Helvetica"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 xml:space="preserve"> Enoggera </w:t>
            </w:r>
            <w:r w:rsidR="00B46338">
              <w:rPr>
                <w:rFonts w:ascii="Helvetica"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 xml:space="preserve">Weekend </w:t>
            </w:r>
            <w:r w:rsidR="00B46338" w:rsidRPr="00B46338">
              <w:rPr>
                <w:rFonts w:ascii="Helvetica"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>Camp</w:t>
            </w:r>
            <w:r w:rsidR="00B46338">
              <w:rPr>
                <w:rFonts w:ascii="Helvetica"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 xml:space="preserve"> </w:t>
            </w:r>
            <w:r w:rsidR="00B46338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(19</w:t>
            </w:r>
            <w:r w:rsidR="00B46338" w:rsidRPr="00B46338">
              <w:rPr>
                <w:rFonts w:ascii="Helvetica" w:eastAsia="Arial Unicode MS" w:hAnsi="Arial Unicode MS"/>
                <w:color w:val="000000"/>
                <w:sz w:val="20"/>
                <w:u w:color="000000"/>
                <w:vertAlign w:val="superscript"/>
                <w:lang w:val="en-US"/>
              </w:rPr>
              <w:t>th</w:t>
            </w:r>
            <w:r w:rsidR="00B46338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</w:t>
            </w:r>
            <w:r w:rsidR="00B46338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–</w:t>
            </w:r>
            <w:r w:rsidR="00B46338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21</w:t>
            </w:r>
            <w:r w:rsidR="00B46338" w:rsidRPr="00B46338">
              <w:rPr>
                <w:rFonts w:ascii="Helvetica" w:eastAsia="Arial Unicode MS" w:hAnsi="Arial Unicode MS"/>
                <w:color w:val="000000"/>
                <w:sz w:val="20"/>
                <w:u w:color="000000"/>
                <w:vertAlign w:val="superscript"/>
                <w:lang w:val="en-US"/>
              </w:rPr>
              <w:t>st</w:t>
            </w:r>
            <w:r w:rsidR="00B46338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October)</w:t>
            </w:r>
          </w:p>
        </w:tc>
        <w:tc>
          <w:tcPr>
            <w:tcW w:w="4626" w:type="dxa"/>
            <w:tcBorders>
              <w:bottom w:val="single" w:sz="12" w:space="0" w:color="auto"/>
            </w:tcBorders>
          </w:tcPr>
          <w:p w:rsidR="00B46338" w:rsidRDefault="00B46338" w:rsidP="00B04B6E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 w:rsidRPr="00F4025C">
              <w:rPr>
                <w:rFonts w:ascii="Helvetica"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>Fri 19</w:t>
            </w:r>
            <w:r w:rsidRPr="00F4025C">
              <w:rPr>
                <w:rFonts w:ascii="Helvetica" w:eastAsia="Arial Unicode MS" w:hAnsi="Arial Unicode MS"/>
                <w:b/>
                <w:color w:val="000000"/>
                <w:sz w:val="20"/>
                <w:u w:color="000000"/>
                <w:vertAlign w:val="superscript"/>
                <w:lang w:val="en-US"/>
              </w:rPr>
              <w:t>th</w:t>
            </w:r>
            <w:r w:rsidRPr="00F4025C">
              <w:rPr>
                <w:rFonts w:ascii="Helvetica"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 xml:space="preserve"> October</w:t>
            </w: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</w:t>
            </w: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–</w:t>
            </w: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March In.</w:t>
            </w:r>
          </w:p>
          <w:p w:rsidR="00B46338" w:rsidRDefault="00B46338" w:rsidP="00B04B6E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 w:rsidRPr="00F4025C">
              <w:rPr>
                <w:rFonts w:ascii="Helvetica"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>Sat 20</w:t>
            </w:r>
            <w:r w:rsidRPr="00F4025C">
              <w:rPr>
                <w:rFonts w:ascii="Helvetica" w:eastAsia="Arial Unicode MS" w:hAnsi="Arial Unicode MS"/>
                <w:b/>
                <w:color w:val="000000"/>
                <w:sz w:val="20"/>
                <w:u w:color="000000"/>
                <w:vertAlign w:val="superscript"/>
                <w:lang w:val="en-US"/>
              </w:rPr>
              <w:t>th</w:t>
            </w:r>
            <w:r w:rsidRPr="00F4025C">
              <w:rPr>
                <w:rFonts w:ascii="Helvetica"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 xml:space="preserve"> October </w:t>
            </w: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–</w:t>
            </w:r>
            <w:r w:rsidR="000F2575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Activities then Dining In N</w:t>
            </w: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ight.</w:t>
            </w:r>
          </w:p>
          <w:p w:rsidR="00B46338" w:rsidRDefault="00B46338" w:rsidP="00B04B6E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 w:rsidRPr="00F4025C">
              <w:rPr>
                <w:rFonts w:ascii="Helvetica"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>Sun 21</w:t>
            </w:r>
            <w:r w:rsidRPr="00F4025C">
              <w:rPr>
                <w:rFonts w:ascii="Helvetica" w:eastAsia="Arial Unicode MS" w:hAnsi="Arial Unicode MS"/>
                <w:b/>
                <w:color w:val="000000"/>
                <w:sz w:val="20"/>
                <w:u w:color="000000"/>
                <w:vertAlign w:val="superscript"/>
                <w:lang w:val="en-US"/>
              </w:rPr>
              <w:t>st</w:t>
            </w:r>
            <w:r w:rsidRPr="00F4025C">
              <w:rPr>
                <w:rFonts w:ascii="Helvetica"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 xml:space="preserve"> October</w:t>
            </w: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</w:t>
            </w: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–</w:t>
            </w: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March out Parade.</w:t>
            </w:r>
          </w:p>
          <w:p w:rsidR="00B46338" w:rsidRDefault="00B46338" w:rsidP="00B4633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Dinner is free for Parents of Senior Retiring Cadets</w:t>
            </w:r>
            <w:r w:rsidR="000C0E30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.</w:t>
            </w:r>
            <w:r w:rsidR="00B04B6E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</w:t>
            </w:r>
          </w:p>
          <w:p w:rsidR="00B46338" w:rsidRDefault="00B46338" w:rsidP="00B4633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Other Parents will be required to pay.</w:t>
            </w:r>
          </w:p>
          <w:p w:rsidR="00B46338" w:rsidRDefault="00B46338" w:rsidP="00B4633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Details </w:t>
            </w:r>
            <w:r w:rsidR="00B04B6E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w</w:t>
            </w: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ill follow once </w:t>
            </w:r>
            <w:r w:rsidR="00B04B6E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approv</w:t>
            </w: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al has been granted</w:t>
            </w:r>
            <w:r w:rsidR="00F4025C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from Enoggera Base</w:t>
            </w: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.</w:t>
            </w:r>
            <w:r w:rsidR="00B04B6E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 </w:t>
            </w:r>
          </w:p>
          <w:p w:rsidR="000F2575" w:rsidRDefault="000F2575" w:rsidP="00B4633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</w:p>
          <w:p w:rsidR="0046630E" w:rsidRDefault="00F4025C" w:rsidP="000F2575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Note: </w:t>
            </w:r>
            <w:r w:rsidR="00FC4410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Late no</w:t>
            </w:r>
            <w:r w:rsidR="000F2575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tice</w:t>
            </w:r>
            <w:r w:rsidR="003514EE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of a</w:t>
            </w:r>
            <w:r w:rsidR="000F2575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SPS</w:t>
            </w:r>
            <w:r w:rsidR="003514EE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Music Performance</w:t>
            </w:r>
            <w:r w:rsidR="00FC4410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Sunday</w:t>
            </w:r>
            <w:r w:rsidR="000F2575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afternoon but Parade should be completed in time for their performance.</w:t>
            </w:r>
            <w:r w:rsidR="00FC4410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</w:t>
            </w:r>
          </w:p>
        </w:tc>
        <w:tc>
          <w:tcPr>
            <w:tcW w:w="1572" w:type="dxa"/>
            <w:tcBorders>
              <w:bottom w:val="single" w:sz="12" w:space="0" w:color="auto"/>
            </w:tcBorders>
          </w:tcPr>
          <w:p w:rsidR="00B46338" w:rsidRDefault="00B46338" w:rsidP="0046630E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Lea McCulloch</w:t>
            </w:r>
          </w:p>
          <w:p w:rsidR="00BA36A8" w:rsidRDefault="00BA36A8" w:rsidP="0046630E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</w:p>
          <w:p w:rsidR="00BA36A8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(Lt. Col (AAC) Bob Galbraith) </w:t>
            </w:r>
          </w:p>
          <w:p w:rsidR="00BA36A8" w:rsidRDefault="00BA36A8" w:rsidP="0046630E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</w:tcPr>
          <w:p w:rsidR="0046630E" w:rsidRDefault="00D765F9" w:rsidP="0046630E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On</w:t>
            </w:r>
            <w:r w:rsidR="0046630E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going</w:t>
            </w:r>
          </w:p>
        </w:tc>
      </w:tr>
      <w:tr w:rsidR="00BA36A8" w:rsidTr="00B04B6E">
        <w:trPr>
          <w:tblHeader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</w:tcPr>
          <w:p w:rsidR="00BA36A8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SPS Fair</w:t>
            </w:r>
          </w:p>
          <w:p w:rsidR="00E12BE8" w:rsidRDefault="00E12BE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</w:p>
          <w:p w:rsidR="00E12BE8" w:rsidRDefault="00E12BE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26</w:t>
            </w:r>
            <w:r w:rsidRPr="00E12BE8">
              <w:rPr>
                <w:rFonts w:ascii="Helvetica" w:eastAsia="Arial Unicode MS" w:hAnsi="Arial Unicode MS"/>
                <w:color w:val="000000"/>
                <w:sz w:val="20"/>
                <w:u w:color="000000"/>
                <w:vertAlign w:val="superscript"/>
                <w:lang w:val="en-US"/>
              </w:rPr>
              <w:t>th</w:t>
            </w: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August  </w:t>
            </w:r>
          </w:p>
          <w:p w:rsidR="00E12BE8" w:rsidRDefault="00E12BE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11 </w:t>
            </w: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–</w:t>
            </w: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4pm</w:t>
            </w:r>
          </w:p>
        </w:tc>
        <w:tc>
          <w:tcPr>
            <w:tcW w:w="4626" w:type="dxa"/>
            <w:tcBorders>
              <w:bottom w:val="single" w:sz="12" w:space="0" w:color="auto"/>
            </w:tcBorders>
          </w:tcPr>
          <w:p w:rsidR="00BA36A8" w:rsidRDefault="00F4025C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Due to several</w:t>
            </w:r>
            <w:r w:rsidR="00BA36A8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 issues</w:t>
            </w: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,</w:t>
            </w:r>
            <w:r w:rsidR="00E12BE8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 displays keep changing.</w:t>
            </w: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 </w:t>
            </w:r>
          </w:p>
          <w:p w:rsidR="00BA36A8" w:rsidRDefault="00BA36A8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At this stage there will be 2 x tents </w:t>
            </w:r>
            <w:r w:rsidR="00E12BE8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erected - one tent for cadets with</w:t>
            </w:r>
            <w:r w:rsidR="00F4025C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 a static display</w:t>
            </w: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 and </w:t>
            </w:r>
            <w:r w:rsidR="00F4025C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the other tent for </w:t>
            </w:r>
            <w:r w:rsidR="00E12BE8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the </w:t>
            </w:r>
            <w:r w:rsidR="00F4025C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Cadet Supporter G</w:t>
            </w: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roup</w:t>
            </w:r>
            <w:r w:rsidR="00E12BE8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 Activities</w:t>
            </w:r>
            <w:r w:rsidR="00F4025C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.</w:t>
            </w:r>
            <w:r w:rsidR="007D6462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 A Land Rover will also be on display and the possibility of an Observation Post set up.</w:t>
            </w:r>
          </w:p>
          <w:p w:rsidR="00F4025C" w:rsidRDefault="00F4025C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</w:p>
          <w:p w:rsidR="00BA36A8" w:rsidRDefault="00BA36A8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Elsa Durr suggested the selling of teddy bea</w:t>
            </w:r>
            <w:r w:rsidR="007B5100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rs dressed in military attire.   Sample bags with military theme were another suggestion to raise money.  </w:t>
            </w:r>
            <w:r w:rsidR="007D6462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John Arnfield stated items </w:t>
            </w:r>
            <w:r w:rsidR="007B5100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could be bought through the M</w:t>
            </w: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ilitary shop on line for a reasonable price</w:t>
            </w:r>
            <w:r w:rsidR="007B5100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 and</w:t>
            </w: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 offered use of band account to purchase </w:t>
            </w:r>
            <w:r w:rsidR="007D6462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items as</w:t>
            </w: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 required.</w:t>
            </w:r>
          </w:p>
          <w:p w:rsidR="007B5100" w:rsidRDefault="007B5100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</w:p>
          <w:p w:rsidR="007B5100" w:rsidRDefault="007B5100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Suggested that everyone have a look and offer suggestions </w:t>
            </w:r>
            <w:r w:rsidR="00E12BE8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of what to buy</w:t>
            </w:r>
            <w:r w:rsidR="007D6462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/do</w:t>
            </w:r>
            <w:r w:rsidR="00E12BE8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 to Lea McCulloch via email as soon as possible.</w:t>
            </w:r>
          </w:p>
          <w:p w:rsidR="00BA36A8" w:rsidRDefault="00BA36A8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Web address: </w:t>
            </w:r>
            <w:hyperlink r:id="rId7" w:history="1">
              <w:r w:rsidRPr="00222B66">
                <w:rPr>
                  <w:rStyle w:val="Hyperlink"/>
                  <w:rFonts w:ascii="Helvetica" w:eastAsia="Arial Unicode MS" w:hAnsi="Helvetica"/>
                  <w:sz w:val="20"/>
                  <w:u w:color="000000"/>
                  <w:lang w:val="en-US"/>
                </w:rPr>
                <w:t>www.militaryshop.com.au</w:t>
              </w:r>
            </w:hyperlink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 </w:t>
            </w:r>
          </w:p>
          <w:p w:rsidR="00E12BE8" w:rsidRDefault="00E12BE8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</w:p>
          <w:p w:rsidR="00BA36A8" w:rsidRDefault="00BA36A8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Fair Committee can provide</w:t>
            </w:r>
            <w:r w:rsidR="00F4025C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 some funding</w:t>
            </w:r>
            <w:r w:rsidR="007D6462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 with f</w:t>
            </w:r>
            <w:r w:rsidR="00E12BE8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undraising </w:t>
            </w:r>
            <w:r w:rsidR="007D6462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money to be </w:t>
            </w: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returned to the school</w:t>
            </w:r>
            <w:r w:rsidR="007D6462"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.</w:t>
            </w:r>
          </w:p>
          <w:p w:rsidR="00BA36A8" w:rsidRDefault="00BA36A8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</w:p>
          <w:p w:rsidR="00BA36A8" w:rsidRDefault="00BA36A8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Roster for Fair to be arranged by Lea McCulloch</w:t>
            </w:r>
          </w:p>
        </w:tc>
        <w:tc>
          <w:tcPr>
            <w:tcW w:w="1572" w:type="dxa"/>
            <w:tcBorders>
              <w:bottom w:val="single" w:sz="12" w:space="0" w:color="auto"/>
            </w:tcBorders>
          </w:tcPr>
          <w:p w:rsidR="00BA36A8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Lea McCulloch</w:t>
            </w:r>
          </w:p>
          <w:p w:rsidR="00F4025C" w:rsidRDefault="00F4025C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</w:p>
          <w:p w:rsidR="00BA36A8" w:rsidRDefault="00F4025C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Capt (AAC) Ken Helsby</w:t>
            </w:r>
          </w:p>
          <w:p w:rsidR="00F4025C" w:rsidRDefault="00F4025C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</w:p>
          <w:p w:rsidR="00BA36A8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(Lt. Col (AAC) Bob Galbraith)</w:t>
            </w: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</w:tcPr>
          <w:p w:rsidR="00BA36A8" w:rsidRDefault="00BA36A8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Ongoing</w:t>
            </w:r>
          </w:p>
        </w:tc>
      </w:tr>
      <w:tr w:rsidR="00BA36A8" w:rsidTr="00B04B6E">
        <w:trPr>
          <w:tblHeader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</w:tcPr>
          <w:p w:rsidR="00BA36A8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Security</w:t>
            </w:r>
          </w:p>
        </w:tc>
        <w:tc>
          <w:tcPr>
            <w:tcW w:w="4626" w:type="dxa"/>
            <w:tcBorders>
              <w:top w:val="single" w:sz="12" w:space="0" w:color="auto"/>
            </w:tcBorders>
          </w:tcPr>
          <w:p w:rsidR="00BA36A8" w:rsidRPr="007F30E3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 w:rsidRPr="007F30E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Problems with Shed being used </w:t>
            </w:r>
            <w:r w:rsidR="007F30E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for non-Cadet activities</w:t>
            </w:r>
            <w:r w:rsidRPr="007F30E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. Bob suggested changing</w:t>
            </w:r>
            <w:r w:rsidR="00F4025C" w:rsidRPr="007F30E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locks which Lea has purchased</w:t>
            </w:r>
            <w:r w:rsidRPr="007F30E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. </w:t>
            </w:r>
          </w:p>
          <w:p w:rsidR="00BA36A8" w:rsidRPr="007F30E3" w:rsidRDefault="00F4025C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 w:rsidRPr="007F30E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(</w:t>
            </w:r>
            <w:r w:rsidR="007F30E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Situation c</w:t>
            </w:r>
            <w:r w:rsidR="00BA36A8" w:rsidRPr="007F30E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urrently being looked into by</w:t>
            </w:r>
            <w:r w:rsidR="007F30E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SPS</w:t>
            </w:r>
            <w:r w:rsidR="00BA36A8" w:rsidRPr="007F30E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Facility Manager </w:t>
            </w:r>
            <w:r w:rsidR="007F30E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but</w:t>
            </w:r>
            <w:r w:rsidR="00BA36A8" w:rsidRPr="007F30E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</w:t>
            </w:r>
            <w:r w:rsidR="007F30E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there are also particular requirements which need</w:t>
            </w:r>
            <w:r w:rsidR="00BA36A8" w:rsidRPr="007F30E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to b</w:t>
            </w:r>
            <w:r w:rsidRPr="007F30E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e followed before changing</w:t>
            </w:r>
            <w:r w:rsidR="00BA36A8" w:rsidRPr="007F30E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 locks</w:t>
            </w:r>
            <w:r w:rsidRPr="007F30E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)</w:t>
            </w:r>
            <w:r w:rsidR="00BA36A8" w:rsidRPr="007F30E3"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.</w:t>
            </w:r>
          </w:p>
          <w:p w:rsidR="00BA36A8" w:rsidRPr="007F30E3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  <w:highlight w:val="yellow"/>
                <w:u w:color="000000"/>
                <w:lang w:val="en-US"/>
              </w:rPr>
            </w:pPr>
          </w:p>
        </w:tc>
        <w:tc>
          <w:tcPr>
            <w:tcW w:w="1572" w:type="dxa"/>
            <w:tcBorders>
              <w:top w:val="single" w:sz="12" w:space="0" w:color="auto"/>
            </w:tcBorders>
          </w:tcPr>
          <w:p w:rsidR="00BA36A8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>Lea McCulloch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</w:tcPr>
          <w:p w:rsidR="00BA36A8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Ongoing</w:t>
            </w:r>
          </w:p>
        </w:tc>
      </w:tr>
      <w:tr w:rsidR="00BA36A8" w:rsidTr="0046630E">
        <w:trPr>
          <w:tblHeader/>
        </w:trPr>
        <w:tc>
          <w:tcPr>
            <w:tcW w:w="1696" w:type="dxa"/>
            <w:tcBorders>
              <w:left w:val="single" w:sz="12" w:space="0" w:color="auto"/>
            </w:tcBorders>
          </w:tcPr>
          <w:p w:rsidR="00BA36A8" w:rsidRDefault="00BA36A8" w:rsidP="00BA36A8">
            <w:pPr>
              <w:keepNext/>
              <w:outlineLvl w:val="0"/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Green Books</w:t>
            </w:r>
          </w:p>
        </w:tc>
        <w:tc>
          <w:tcPr>
            <w:tcW w:w="4626" w:type="dxa"/>
          </w:tcPr>
          <w:p w:rsidR="00BA36A8" w:rsidRDefault="00BA36A8" w:rsidP="00BA36A8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>Clifford Williams has completed and returned green (Record of Service) books for Recruits.</w:t>
            </w:r>
          </w:p>
          <w:p w:rsidR="00BA36A8" w:rsidRDefault="00BA36A8" w:rsidP="00BA36A8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>Lea McCulloch has</w:t>
            </w:r>
            <w:r w:rsidR="00F4025C">
              <w:rPr>
                <w:rFonts w:ascii="Helvetica" w:eastAsia="Arial Unicode MS" w:hAnsi="Arial Unicode MS"/>
                <w:color w:val="000000"/>
                <w:sz w:val="20"/>
              </w:rPr>
              <w:t xml:space="preserve"> also</w:t>
            </w:r>
            <w:r w:rsidR="00B42AF5">
              <w:rPr>
                <w:rFonts w:ascii="Helvetica" w:eastAsia="Arial Unicode MS" w:hAnsi="Arial Unicode MS"/>
                <w:color w:val="000000"/>
                <w:sz w:val="20"/>
              </w:rPr>
              <w:t xml:space="preserve"> accessed further green books.  All</w:t>
            </w:r>
            <w:r>
              <w:rPr>
                <w:rFonts w:ascii="Helvetica" w:eastAsia="Arial Unicode MS" w:hAnsi="Arial Unicode MS"/>
                <w:color w:val="000000"/>
                <w:sz w:val="20"/>
              </w:rPr>
              <w:t xml:space="preserve"> Cadets have now been issued with </w:t>
            </w:r>
            <w:r w:rsidR="00B42AF5">
              <w:rPr>
                <w:rFonts w:ascii="Helvetica" w:eastAsia="Arial Unicode MS" w:hAnsi="Arial Unicode MS"/>
                <w:color w:val="000000"/>
                <w:sz w:val="20"/>
              </w:rPr>
              <w:t>this book.</w:t>
            </w:r>
          </w:p>
          <w:p w:rsidR="00BA36A8" w:rsidRDefault="00BA36A8" w:rsidP="00BA36A8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</w:p>
        </w:tc>
        <w:tc>
          <w:tcPr>
            <w:tcW w:w="1572" w:type="dxa"/>
          </w:tcPr>
          <w:p w:rsidR="00BA36A8" w:rsidRDefault="00BA36A8" w:rsidP="00BA36A8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>Lea McCulloch</w:t>
            </w:r>
          </w:p>
        </w:tc>
        <w:tc>
          <w:tcPr>
            <w:tcW w:w="1348" w:type="dxa"/>
            <w:tcBorders>
              <w:right w:val="single" w:sz="12" w:space="0" w:color="auto"/>
            </w:tcBorders>
          </w:tcPr>
          <w:p w:rsidR="00BA36A8" w:rsidRDefault="00BA36A8" w:rsidP="00BA36A8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>Completed</w:t>
            </w:r>
          </w:p>
        </w:tc>
      </w:tr>
      <w:tr w:rsidR="00BA36A8" w:rsidTr="0046630E">
        <w:trPr>
          <w:tblHeader/>
        </w:trPr>
        <w:tc>
          <w:tcPr>
            <w:tcW w:w="1696" w:type="dxa"/>
            <w:tcBorders>
              <w:left w:val="single" w:sz="12" w:space="0" w:color="auto"/>
            </w:tcBorders>
          </w:tcPr>
          <w:p w:rsidR="00BA36A8" w:rsidRDefault="00BA36A8" w:rsidP="00BA36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Uniforms</w:t>
            </w:r>
          </w:p>
        </w:tc>
        <w:tc>
          <w:tcPr>
            <w:tcW w:w="4626" w:type="dxa"/>
          </w:tcPr>
          <w:p w:rsidR="00BA36A8" w:rsidRPr="00FC31FC" w:rsidRDefault="00BA36A8" w:rsidP="00BA3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1FC">
              <w:rPr>
                <w:rFonts w:ascii="Arial" w:hAnsi="Arial" w:cs="Arial"/>
                <w:sz w:val="20"/>
                <w:szCs w:val="20"/>
              </w:rPr>
              <w:t>Rising Sun Badges are now only to be worn with the ceremonial Uniform</w:t>
            </w:r>
          </w:p>
        </w:tc>
        <w:tc>
          <w:tcPr>
            <w:tcW w:w="1572" w:type="dxa"/>
          </w:tcPr>
          <w:p w:rsidR="00B42AF5" w:rsidRDefault="00B42AF5" w:rsidP="00BA36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 McCulloch</w:t>
            </w:r>
          </w:p>
          <w:p w:rsidR="00BA36A8" w:rsidRDefault="00B42AF5" w:rsidP="00BA36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(Bob </w:t>
            </w:r>
            <w:proofErr w:type="gramStart"/>
            <w:r>
              <w:rPr>
                <w:sz w:val="24"/>
                <w:szCs w:val="24"/>
              </w:rPr>
              <w:t xml:space="preserve">- </w:t>
            </w:r>
            <w:r w:rsidR="00BA36A8">
              <w:rPr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eadquarters</w:t>
            </w:r>
            <w:proofErr w:type="gramEnd"/>
            <w:r>
              <w:rPr>
                <w:sz w:val="24"/>
                <w:szCs w:val="24"/>
              </w:rPr>
              <w:t xml:space="preserve"> directive).</w:t>
            </w:r>
          </w:p>
        </w:tc>
        <w:tc>
          <w:tcPr>
            <w:tcW w:w="1348" w:type="dxa"/>
            <w:tcBorders>
              <w:right w:val="single" w:sz="12" w:space="0" w:color="auto"/>
            </w:tcBorders>
          </w:tcPr>
          <w:p w:rsidR="00BA36A8" w:rsidRPr="00A15587" w:rsidRDefault="00BA36A8" w:rsidP="00BA36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</w:t>
            </w:r>
          </w:p>
        </w:tc>
      </w:tr>
      <w:tr w:rsidR="00BA36A8" w:rsidTr="0046630E">
        <w:trPr>
          <w:tblHeader/>
        </w:trPr>
        <w:tc>
          <w:tcPr>
            <w:tcW w:w="1696" w:type="dxa"/>
            <w:tcBorders>
              <w:left w:val="single" w:sz="12" w:space="0" w:color="auto"/>
            </w:tcBorders>
          </w:tcPr>
          <w:p w:rsidR="00BA36A8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Assets List</w:t>
            </w:r>
          </w:p>
        </w:tc>
        <w:tc>
          <w:tcPr>
            <w:tcW w:w="4626" w:type="dxa"/>
          </w:tcPr>
          <w:p w:rsidR="00BA36A8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Russell Patterson has recently provided Lea McCulloch with an Asset List for SPS Cadets.  Lea has now completed, updated and distributed this list to relevant staff.</w:t>
            </w:r>
          </w:p>
          <w:p w:rsidR="00B42AF5" w:rsidRDefault="00B42AF5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</w:p>
        </w:tc>
        <w:tc>
          <w:tcPr>
            <w:tcW w:w="1572" w:type="dxa"/>
          </w:tcPr>
          <w:p w:rsidR="00BA36A8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Lea McCulloch</w:t>
            </w:r>
          </w:p>
        </w:tc>
        <w:tc>
          <w:tcPr>
            <w:tcW w:w="1348" w:type="dxa"/>
            <w:tcBorders>
              <w:right w:val="single" w:sz="12" w:space="0" w:color="auto"/>
            </w:tcBorders>
          </w:tcPr>
          <w:p w:rsidR="00BA36A8" w:rsidRDefault="00BA36A8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Completed</w:t>
            </w:r>
          </w:p>
        </w:tc>
      </w:tr>
      <w:tr w:rsidR="00BA36A8" w:rsidTr="0046630E">
        <w:trPr>
          <w:tblHeader/>
        </w:trPr>
        <w:tc>
          <w:tcPr>
            <w:tcW w:w="1696" w:type="dxa"/>
            <w:tcBorders>
              <w:left w:val="single" w:sz="12" w:space="0" w:color="auto"/>
            </w:tcBorders>
          </w:tcPr>
          <w:p w:rsidR="00BA36A8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lastRenderedPageBreak/>
              <w:t>Ranks</w:t>
            </w:r>
          </w:p>
        </w:tc>
        <w:tc>
          <w:tcPr>
            <w:tcW w:w="4626" w:type="dxa"/>
          </w:tcPr>
          <w:p w:rsidR="00BA36A8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There will be no new ranks this year however in the New Year, rank status will be reviewed as the need arises with the Cadet Unit.</w:t>
            </w:r>
          </w:p>
          <w:p w:rsidR="00B42AF5" w:rsidRDefault="00B42AF5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</w:p>
        </w:tc>
        <w:tc>
          <w:tcPr>
            <w:tcW w:w="1572" w:type="dxa"/>
          </w:tcPr>
          <w:p w:rsidR="00BA36A8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Lea McCulloch</w:t>
            </w:r>
          </w:p>
          <w:p w:rsidR="00BA36A8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(Lt. Col. (AAC) Bob Galbraith</w:t>
            </w:r>
          </w:p>
        </w:tc>
        <w:tc>
          <w:tcPr>
            <w:tcW w:w="1348" w:type="dxa"/>
            <w:tcBorders>
              <w:right w:val="single" w:sz="12" w:space="0" w:color="auto"/>
            </w:tcBorders>
          </w:tcPr>
          <w:p w:rsidR="00BA36A8" w:rsidRDefault="00BA36A8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Completed</w:t>
            </w:r>
          </w:p>
        </w:tc>
      </w:tr>
      <w:tr w:rsidR="00BA36A8" w:rsidTr="0046630E">
        <w:trPr>
          <w:tblHeader/>
        </w:trPr>
        <w:tc>
          <w:tcPr>
            <w:tcW w:w="1696" w:type="dxa"/>
            <w:tcBorders>
              <w:left w:val="single" w:sz="12" w:space="0" w:color="auto"/>
            </w:tcBorders>
          </w:tcPr>
          <w:p w:rsidR="00BA36A8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 xml:space="preserve">Recruiting </w:t>
            </w:r>
          </w:p>
        </w:tc>
        <w:tc>
          <w:tcPr>
            <w:tcW w:w="4626" w:type="dxa"/>
          </w:tcPr>
          <w:p w:rsidR="00BA36A8" w:rsidRDefault="00BA36A8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Only 9 weeks till end of year so suggested by Claire to be held over until 2013.  </w:t>
            </w:r>
          </w:p>
        </w:tc>
        <w:tc>
          <w:tcPr>
            <w:tcW w:w="1572" w:type="dxa"/>
          </w:tcPr>
          <w:p w:rsidR="00BA36A8" w:rsidRPr="004F531F" w:rsidRDefault="00BA36A8" w:rsidP="00BA36A8">
            <w:pPr>
              <w:jc w:val="both"/>
            </w:pPr>
            <w:r w:rsidRPr="004F531F">
              <w:t xml:space="preserve">Claire Collins </w:t>
            </w:r>
          </w:p>
          <w:p w:rsidR="00BA36A8" w:rsidRPr="004F531F" w:rsidRDefault="00BA36A8" w:rsidP="00BA36A8">
            <w:pPr>
              <w:jc w:val="both"/>
            </w:pPr>
            <w:r w:rsidRPr="004F531F">
              <w:t>Capt (AAC) Ken Helsby</w:t>
            </w:r>
          </w:p>
        </w:tc>
        <w:tc>
          <w:tcPr>
            <w:tcW w:w="1348" w:type="dxa"/>
            <w:tcBorders>
              <w:right w:val="single" w:sz="12" w:space="0" w:color="auto"/>
            </w:tcBorders>
          </w:tcPr>
          <w:p w:rsidR="00BA36A8" w:rsidRDefault="00BA36A8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 xml:space="preserve">Completed </w:t>
            </w:r>
          </w:p>
        </w:tc>
      </w:tr>
      <w:tr w:rsidR="00BA36A8" w:rsidTr="0046630E">
        <w:trPr>
          <w:tblHeader/>
        </w:trPr>
        <w:tc>
          <w:tcPr>
            <w:tcW w:w="1696" w:type="dxa"/>
            <w:tcBorders>
              <w:left w:val="single" w:sz="12" w:space="0" w:color="auto"/>
            </w:tcBorders>
          </w:tcPr>
          <w:p w:rsidR="00BA36A8" w:rsidRPr="000A5586" w:rsidRDefault="00BA36A8" w:rsidP="00BA3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586">
              <w:rPr>
                <w:rFonts w:ascii="Arial" w:hAnsi="Arial" w:cs="Arial"/>
                <w:sz w:val="20"/>
                <w:szCs w:val="20"/>
              </w:rPr>
              <w:t xml:space="preserve">Thank </w:t>
            </w:r>
            <w:proofErr w:type="spellStart"/>
            <w:r w:rsidRPr="000A5586">
              <w:rPr>
                <w:rFonts w:ascii="Arial" w:hAnsi="Arial" w:cs="Arial"/>
                <w:sz w:val="20"/>
                <w:szCs w:val="20"/>
              </w:rPr>
              <w:t>you</w:t>
            </w:r>
            <w:r w:rsidR="00B42AF5">
              <w:rPr>
                <w:rFonts w:ascii="Arial" w:hAnsi="Arial" w:cs="Arial"/>
                <w:sz w:val="20"/>
                <w:szCs w:val="20"/>
              </w:rPr>
              <w:t>’s</w:t>
            </w:r>
            <w:proofErr w:type="spellEnd"/>
          </w:p>
        </w:tc>
        <w:tc>
          <w:tcPr>
            <w:tcW w:w="4626" w:type="dxa"/>
          </w:tcPr>
          <w:p w:rsidR="00BA36A8" w:rsidRPr="000A5586" w:rsidRDefault="00BA36A8" w:rsidP="00BA3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Thank you received from Strathpine RSL to Claire Collins and Jack Marles for laying wreath on</w:t>
            </w:r>
            <w:r w:rsidRPr="000A5586">
              <w:rPr>
                <w:rFonts w:ascii="Arial" w:hAnsi="Arial" w:cs="Arial"/>
                <w:sz w:val="20"/>
                <w:szCs w:val="20"/>
              </w:rPr>
              <w:t xml:space="preserve"> ANZAC Day</w:t>
            </w:r>
          </w:p>
          <w:p w:rsidR="00BA36A8" w:rsidRDefault="00BA36A8" w:rsidP="00BA3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586">
              <w:rPr>
                <w:rFonts w:ascii="Arial" w:hAnsi="Arial" w:cs="Arial"/>
                <w:sz w:val="20"/>
                <w:szCs w:val="20"/>
              </w:rPr>
              <w:t>Thank you t</w:t>
            </w:r>
            <w:r>
              <w:rPr>
                <w:rFonts w:ascii="Arial" w:hAnsi="Arial" w:cs="Arial"/>
                <w:sz w:val="20"/>
                <w:szCs w:val="20"/>
              </w:rPr>
              <w:t>o Janet O’Donnell and Lucy Marles</w:t>
            </w:r>
            <w:r w:rsidRPr="000A5586">
              <w:rPr>
                <w:rFonts w:ascii="Arial" w:hAnsi="Arial" w:cs="Arial"/>
                <w:sz w:val="20"/>
                <w:szCs w:val="20"/>
              </w:rPr>
              <w:t xml:space="preserve"> for volunteering to help wit</w:t>
            </w:r>
            <w:r>
              <w:rPr>
                <w:rFonts w:ascii="Arial" w:hAnsi="Arial" w:cs="Arial"/>
                <w:sz w:val="20"/>
                <w:szCs w:val="20"/>
              </w:rPr>
              <w:t>h regular Monday night BBQ for C</w:t>
            </w:r>
            <w:r w:rsidRPr="000A5586">
              <w:rPr>
                <w:rFonts w:ascii="Arial" w:hAnsi="Arial" w:cs="Arial"/>
                <w:sz w:val="20"/>
                <w:szCs w:val="20"/>
              </w:rPr>
              <w:t>adets</w:t>
            </w:r>
          </w:p>
          <w:p w:rsidR="00BA36A8" w:rsidRPr="000A5586" w:rsidRDefault="00BA36A8" w:rsidP="00BA3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</w:tcPr>
          <w:p w:rsidR="00BA36A8" w:rsidRDefault="00BA36A8" w:rsidP="00BA36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 McCulloch</w:t>
            </w:r>
          </w:p>
        </w:tc>
        <w:tc>
          <w:tcPr>
            <w:tcW w:w="1348" w:type="dxa"/>
            <w:tcBorders>
              <w:right w:val="single" w:sz="12" w:space="0" w:color="auto"/>
            </w:tcBorders>
          </w:tcPr>
          <w:p w:rsidR="00BA36A8" w:rsidRPr="00A15587" w:rsidRDefault="00BA36A8" w:rsidP="00BA36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</w:t>
            </w:r>
          </w:p>
        </w:tc>
      </w:tr>
      <w:tr w:rsidR="00BA36A8" w:rsidTr="00E355C2">
        <w:trPr>
          <w:trHeight w:val="662"/>
          <w:tblHeader/>
        </w:trPr>
        <w:tc>
          <w:tcPr>
            <w:tcW w:w="1696" w:type="dxa"/>
            <w:tcBorders>
              <w:left w:val="single" w:sz="12" w:space="0" w:color="auto"/>
            </w:tcBorders>
          </w:tcPr>
          <w:p w:rsidR="00BA36A8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Congratulations</w:t>
            </w:r>
          </w:p>
        </w:tc>
        <w:tc>
          <w:tcPr>
            <w:tcW w:w="4626" w:type="dxa"/>
          </w:tcPr>
          <w:p w:rsidR="00BA36A8" w:rsidRDefault="00BA36A8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Congratulations to Clifford Williams for achieving the Bronze Medal in the Duke of Edinburgh Awards</w:t>
            </w:r>
          </w:p>
          <w:p w:rsidR="00BA36A8" w:rsidRDefault="00BA36A8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</w:p>
        </w:tc>
        <w:tc>
          <w:tcPr>
            <w:tcW w:w="1572" w:type="dxa"/>
          </w:tcPr>
          <w:p w:rsidR="00BA36A8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Lea McCulloch</w:t>
            </w:r>
          </w:p>
        </w:tc>
        <w:tc>
          <w:tcPr>
            <w:tcW w:w="1348" w:type="dxa"/>
            <w:tcBorders>
              <w:right w:val="single" w:sz="12" w:space="0" w:color="auto"/>
            </w:tcBorders>
          </w:tcPr>
          <w:p w:rsidR="00BA36A8" w:rsidRDefault="00BA36A8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Completed</w:t>
            </w:r>
          </w:p>
        </w:tc>
      </w:tr>
      <w:tr w:rsidR="00BA36A8" w:rsidTr="00E355C2">
        <w:trPr>
          <w:trHeight w:val="324"/>
          <w:tblHeader/>
        </w:trPr>
        <w:tc>
          <w:tcPr>
            <w:tcW w:w="1696" w:type="dxa"/>
            <w:tcBorders>
              <w:left w:val="single" w:sz="12" w:space="0" w:color="auto"/>
            </w:tcBorders>
          </w:tcPr>
          <w:p w:rsidR="00BA36A8" w:rsidRDefault="00BA36A8" w:rsidP="00BA36A8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>Welcome</w:t>
            </w:r>
          </w:p>
        </w:tc>
        <w:tc>
          <w:tcPr>
            <w:tcW w:w="4626" w:type="dxa"/>
          </w:tcPr>
          <w:p w:rsidR="00B42AF5" w:rsidRDefault="00BA36A8" w:rsidP="00BA36A8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 xml:space="preserve">Welcome to Louise Coman who will be joining the Staff of the Cadet Unit in Administration and working with Claire Collins. </w:t>
            </w:r>
          </w:p>
          <w:p w:rsidR="00B42AF5" w:rsidRDefault="00BA36A8" w:rsidP="00BA36A8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>Loui</w:t>
            </w:r>
            <w:r w:rsidR="00B42AF5">
              <w:rPr>
                <w:rFonts w:ascii="Helvetica" w:eastAsia="Arial Unicode MS" w:hAnsi="Arial Unicode MS"/>
                <w:color w:val="000000"/>
                <w:sz w:val="20"/>
              </w:rPr>
              <w:t>se has been associated with Air force</w:t>
            </w:r>
            <w:r>
              <w:rPr>
                <w:rFonts w:ascii="Helvetica" w:eastAsia="Arial Unicode MS" w:hAnsi="Arial Unicode MS"/>
                <w:color w:val="000000"/>
                <w:sz w:val="20"/>
              </w:rPr>
              <w:t xml:space="preserve"> cadets for many years as well as being a high school teacher so is a wonderful addition to the unit. </w:t>
            </w:r>
          </w:p>
          <w:p w:rsidR="00BA36A8" w:rsidRDefault="00BA36A8" w:rsidP="00BA36A8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>She will replace Lea McCulloch</w:t>
            </w:r>
            <w:r w:rsidR="00B42AF5">
              <w:rPr>
                <w:rFonts w:ascii="Helvetica" w:eastAsia="Arial Unicode MS" w:hAnsi="Arial Unicode MS"/>
                <w:color w:val="000000"/>
                <w:sz w:val="20"/>
              </w:rPr>
              <w:t xml:space="preserve"> in the week of the 13</w:t>
            </w:r>
            <w:r w:rsidR="00B42AF5" w:rsidRPr="00B42AF5">
              <w:rPr>
                <w:rFonts w:ascii="Helvetica" w:eastAsia="Arial Unicode MS" w:hAnsi="Arial Unicode MS"/>
                <w:color w:val="000000"/>
                <w:sz w:val="20"/>
                <w:vertAlign w:val="superscript"/>
              </w:rPr>
              <w:t>th</w:t>
            </w:r>
            <w:r w:rsidR="00B42AF5">
              <w:rPr>
                <w:rFonts w:ascii="Helvetica" w:eastAsia="Arial Unicode MS" w:hAnsi="Arial Unicode MS"/>
                <w:color w:val="000000"/>
                <w:sz w:val="20"/>
              </w:rPr>
              <w:t xml:space="preserve"> August.  Lea will now return to Cadet Supporter Group role</w:t>
            </w:r>
            <w:r>
              <w:rPr>
                <w:rFonts w:ascii="Helvetica" w:eastAsia="Arial Unicode MS" w:hAnsi="Arial Unicode MS"/>
                <w:color w:val="000000"/>
                <w:sz w:val="20"/>
              </w:rPr>
              <w:t>.</w:t>
            </w:r>
          </w:p>
          <w:p w:rsidR="00B42AF5" w:rsidRDefault="00B42AF5" w:rsidP="00BA36A8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>Welcome to Capt (AAC) Ken Helsby who will be assisting Bob when he is absent. Ken is a Medic and was formerly attached to the 126 Cadet Unit.</w:t>
            </w:r>
          </w:p>
          <w:p w:rsidR="00BA36A8" w:rsidRDefault="00BA36A8" w:rsidP="00BA36A8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</w:p>
        </w:tc>
        <w:tc>
          <w:tcPr>
            <w:tcW w:w="1572" w:type="dxa"/>
          </w:tcPr>
          <w:p w:rsidR="00BA36A8" w:rsidRDefault="00BA36A8" w:rsidP="00BA36A8">
            <w:pPr>
              <w:keepNext/>
              <w:rPr>
                <w:rFonts w:ascii="Helvetica" w:eastAsia="Arial Unicode MS" w:hAnsi="Arial Unicode MS"/>
                <w:color w:val="000000"/>
                <w:sz w:val="20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</w:rPr>
              <w:t>Lea McCulloch</w:t>
            </w:r>
          </w:p>
        </w:tc>
        <w:tc>
          <w:tcPr>
            <w:tcW w:w="1348" w:type="dxa"/>
            <w:tcBorders>
              <w:right w:val="single" w:sz="12" w:space="0" w:color="auto"/>
            </w:tcBorders>
          </w:tcPr>
          <w:p w:rsidR="00BA36A8" w:rsidRDefault="00BA36A8" w:rsidP="00BA36A8">
            <w:r>
              <w:t>Completed</w:t>
            </w:r>
          </w:p>
        </w:tc>
      </w:tr>
      <w:tr w:rsidR="00BA36A8" w:rsidTr="00E355C2">
        <w:trPr>
          <w:trHeight w:val="324"/>
          <w:tblHeader/>
        </w:trPr>
        <w:tc>
          <w:tcPr>
            <w:tcW w:w="1696" w:type="dxa"/>
            <w:tcBorders>
              <w:left w:val="single" w:sz="12" w:space="0" w:color="auto"/>
            </w:tcBorders>
          </w:tcPr>
          <w:p w:rsidR="00BA36A8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New Business</w:t>
            </w:r>
          </w:p>
        </w:tc>
        <w:tc>
          <w:tcPr>
            <w:tcW w:w="4626" w:type="dxa"/>
          </w:tcPr>
          <w:p w:rsidR="00BA36A8" w:rsidRDefault="00BA36A8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Change of meeting time from 1800hrs-1900hrs to 1830hrs-1930hrs: all members agreed to time change</w:t>
            </w:r>
          </w:p>
          <w:p w:rsidR="00BA36A8" w:rsidRDefault="00BA36A8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</w:p>
        </w:tc>
        <w:tc>
          <w:tcPr>
            <w:tcW w:w="1572" w:type="dxa"/>
          </w:tcPr>
          <w:p w:rsidR="00BA36A8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Lea McCulloch</w:t>
            </w:r>
          </w:p>
        </w:tc>
        <w:tc>
          <w:tcPr>
            <w:tcW w:w="1348" w:type="dxa"/>
            <w:tcBorders>
              <w:right w:val="single" w:sz="12" w:space="0" w:color="auto"/>
            </w:tcBorders>
          </w:tcPr>
          <w:p w:rsidR="00BA36A8" w:rsidRDefault="00BA36A8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Completed</w:t>
            </w:r>
          </w:p>
        </w:tc>
      </w:tr>
      <w:tr w:rsidR="00BA36A8" w:rsidTr="00E355C2">
        <w:trPr>
          <w:trHeight w:val="324"/>
          <w:tblHeader/>
        </w:trPr>
        <w:tc>
          <w:tcPr>
            <w:tcW w:w="1696" w:type="dxa"/>
            <w:tcBorders>
              <w:left w:val="single" w:sz="12" w:space="0" w:color="auto"/>
            </w:tcBorders>
          </w:tcPr>
          <w:p w:rsidR="00BA36A8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Next Meeting</w:t>
            </w:r>
          </w:p>
        </w:tc>
        <w:tc>
          <w:tcPr>
            <w:tcW w:w="4626" w:type="dxa"/>
          </w:tcPr>
          <w:p w:rsidR="00BA36A8" w:rsidRDefault="00BA36A8" w:rsidP="00BA36A8">
            <w:pPr>
              <w:rPr>
                <w:rFonts w:ascii="Helvetica" w:eastAsia="Arial Unicode MS" w:hAnsi="Helvetica"/>
                <w:b/>
                <w:color w:val="000000"/>
                <w:sz w:val="20"/>
                <w:u w:color="000000"/>
                <w:lang w:val="en-US"/>
              </w:rPr>
            </w:pPr>
            <w:r w:rsidRPr="00BA36A8">
              <w:rPr>
                <w:rFonts w:ascii="Helvetica" w:eastAsia="Arial Unicode MS" w:hAnsi="Helvetica"/>
                <w:b/>
                <w:color w:val="000000"/>
                <w:sz w:val="20"/>
                <w:u w:color="000000"/>
                <w:lang w:val="en-US"/>
              </w:rPr>
              <w:t>Monday September 3</w:t>
            </w:r>
            <w:r w:rsidRPr="00BA36A8">
              <w:rPr>
                <w:rFonts w:ascii="Helvetica" w:eastAsia="Arial Unicode MS" w:hAnsi="Helvetica"/>
                <w:b/>
                <w:color w:val="000000"/>
                <w:sz w:val="20"/>
                <w:u w:color="000000"/>
                <w:vertAlign w:val="superscript"/>
                <w:lang w:val="en-US"/>
              </w:rPr>
              <w:t>rd</w:t>
            </w:r>
            <w:r w:rsidRPr="00BA36A8">
              <w:rPr>
                <w:rFonts w:ascii="Helvetica" w:eastAsia="Arial Unicode MS" w:hAnsi="Helvetica"/>
                <w:b/>
                <w:color w:val="000000"/>
                <w:sz w:val="20"/>
                <w:u w:color="000000"/>
                <w:lang w:val="en-US"/>
              </w:rPr>
              <w:t xml:space="preserve"> 1830-1930</w:t>
            </w:r>
          </w:p>
          <w:p w:rsidR="007D6462" w:rsidRPr="00BA36A8" w:rsidRDefault="007D6462" w:rsidP="00BA36A8">
            <w:pPr>
              <w:rPr>
                <w:rFonts w:ascii="Helvetica" w:eastAsia="Arial Unicode MS" w:hAnsi="Helvetica"/>
                <w:b/>
                <w:color w:val="000000"/>
                <w:sz w:val="20"/>
                <w:u w:color="000000"/>
                <w:lang w:val="en-US"/>
              </w:rPr>
            </w:pPr>
          </w:p>
        </w:tc>
        <w:tc>
          <w:tcPr>
            <w:tcW w:w="1572" w:type="dxa"/>
          </w:tcPr>
          <w:p w:rsidR="00BA36A8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</w:tcPr>
          <w:p w:rsidR="00BA36A8" w:rsidRDefault="00BA36A8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</w:p>
        </w:tc>
      </w:tr>
      <w:tr w:rsidR="00BA36A8" w:rsidTr="0046630E">
        <w:trPr>
          <w:trHeight w:val="324"/>
          <w:tblHeader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</w:tcPr>
          <w:p w:rsidR="00BA36A8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  <w:t>Meeting Closed</w:t>
            </w:r>
          </w:p>
        </w:tc>
        <w:tc>
          <w:tcPr>
            <w:tcW w:w="4626" w:type="dxa"/>
            <w:tcBorders>
              <w:bottom w:val="single" w:sz="12" w:space="0" w:color="auto"/>
            </w:tcBorders>
          </w:tcPr>
          <w:p w:rsidR="00BA36A8" w:rsidRDefault="00BA36A8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  <w: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  <w:t>1920hrs</w:t>
            </w:r>
          </w:p>
          <w:p w:rsidR="007D6462" w:rsidRDefault="007D6462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</w:p>
        </w:tc>
        <w:tc>
          <w:tcPr>
            <w:tcW w:w="1572" w:type="dxa"/>
            <w:tcBorders>
              <w:bottom w:val="single" w:sz="12" w:space="0" w:color="auto"/>
            </w:tcBorders>
          </w:tcPr>
          <w:p w:rsidR="00BA36A8" w:rsidRDefault="00BA36A8" w:rsidP="00BA36A8">
            <w:pPr>
              <w:rPr>
                <w:rFonts w:ascii="Helvetica" w:eastAsia="Arial Unicode MS" w:hAnsi="Arial Unicode MS"/>
                <w:color w:val="000000"/>
                <w:sz w:val="20"/>
                <w:u w:color="000000"/>
                <w:lang w:val="en-US"/>
              </w:rPr>
            </w:pP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</w:tcPr>
          <w:p w:rsidR="00BA36A8" w:rsidRDefault="00BA36A8" w:rsidP="00BA36A8">
            <w:pPr>
              <w:rPr>
                <w:rFonts w:ascii="Helvetica" w:eastAsia="Arial Unicode MS" w:hAnsi="Helvetica"/>
                <w:color w:val="000000"/>
                <w:sz w:val="20"/>
                <w:u w:color="000000"/>
                <w:lang w:val="en-US"/>
              </w:rPr>
            </w:pPr>
          </w:p>
        </w:tc>
      </w:tr>
    </w:tbl>
    <w:p w:rsidR="009C03AE" w:rsidRDefault="009C03AE"/>
    <w:sectPr w:rsidR="009C03AE" w:rsidSect="004663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0BE" w:rsidRDefault="007370BE" w:rsidP="00701D6E">
      <w:pPr>
        <w:spacing w:after="0" w:line="240" w:lineRule="auto"/>
      </w:pPr>
      <w:r>
        <w:separator/>
      </w:r>
    </w:p>
  </w:endnote>
  <w:endnote w:type="continuationSeparator" w:id="0">
    <w:p w:rsidR="007370BE" w:rsidRDefault="007370BE" w:rsidP="0070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6E" w:rsidRDefault="00701D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6E" w:rsidRDefault="00701D6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6E" w:rsidRDefault="00701D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0BE" w:rsidRDefault="007370BE" w:rsidP="00701D6E">
      <w:pPr>
        <w:spacing w:after="0" w:line="240" w:lineRule="auto"/>
      </w:pPr>
      <w:r>
        <w:separator/>
      </w:r>
    </w:p>
  </w:footnote>
  <w:footnote w:type="continuationSeparator" w:id="0">
    <w:p w:rsidR="007370BE" w:rsidRDefault="007370BE" w:rsidP="0070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6E" w:rsidRDefault="00701D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6E" w:rsidRDefault="00701D6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6E" w:rsidRDefault="00701D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44515"/>
    <w:rsid w:val="000357D6"/>
    <w:rsid w:val="0003608D"/>
    <w:rsid w:val="000567AA"/>
    <w:rsid w:val="000A5586"/>
    <w:rsid w:val="000C0E30"/>
    <w:rsid w:val="000F2575"/>
    <w:rsid w:val="001354BF"/>
    <w:rsid w:val="00203FB0"/>
    <w:rsid w:val="00232FA8"/>
    <w:rsid w:val="00291604"/>
    <w:rsid w:val="002C27F8"/>
    <w:rsid w:val="002E265E"/>
    <w:rsid w:val="003046A5"/>
    <w:rsid w:val="00312517"/>
    <w:rsid w:val="003514EE"/>
    <w:rsid w:val="003B494F"/>
    <w:rsid w:val="00414A14"/>
    <w:rsid w:val="0046630E"/>
    <w:rsid w:val="0049595A"/>
    <w:rsid w:val="004E6B13"/>
    <w:rsid w:val="004F531F"/>
    <w:rsid w:val="00525EEE"/>
    <w:rsid w:val="00526A8A"/>
    <w:rsid w:val="00587E18"/>
    <w:rsid w:val="0063518B"/>
    <w:rsid w:val="006875AA"/>
    <w:rsid w:val="006D55D2"/>
    <w:rsid w:val="00701D6E"/>
    <w:rsid w:val="00702AB3"/>
    <w:rsid w:val="00720EDB"/>
    <w:rsid w:val="007370BE"/>
    <w:rsid w:val="00754E24"/>
    <w:rsid w:val="007977EE"/>
    <w:rsid w:val="007B5100"/>
    <w:rsid w:val="007B5569"/>
    <w:rsid w:val="007C0480"/>
    <w:rsid w:val="007D6462"/>
    <w:rsid w:val="007E459A"/>
    <w:rsid w:val="007F30E3"/>
    <w:rsid w:val="007F762F"/>
    <w:rsid w:val="00846AC5"/>
    <w:rsid w:val="008844FB"/>
    <w:rsid w:val="008B38FE"/>
    <w:rsid w:val="008C2EB4"/>
    <w:rsid w:val="009C03AE"/>
    <w:rsid w:val="00A27D8A"/>
    <w:rsid w:val="00A4037B"/>
    <w:rsid w:val="00A65232"/>
    <w:rsid w:val="00B04B6E"/>
    <w:rsid w:val="00B13846"/>
    <w:rsid w:val="00B17B84"/>
    <w:rsid w:val="00B278CA"/>
    <w:rsid w:val="00B40EE4"/>
    <w:rsid w:val="00B42AF5"/>
    <w:rsid w:val="00B46338"/>
    <w:rsid w:val="00BA36A8"/>
    <w:rsid w:val="00C1683E"/>
    <w:rsid w:val="00C56D82"/>
    <w:rsid w:val="00C724D3"/>
    <w:rsid w:val="00D50C42"/>
    <w:rsid w:val="00D765F9"/>
    <w:rsid w:val="00E12BE8"/>
    <w:rsid w:val="00E22C29"/>
    <w:rsid w:val="00E303E3"/>
    <w:rsid w:val="00E355C2"/>
    <w:rsid w:val="00EF3805"/>
    <w:rsid w:val="00F4025C"/>
    <w:rsid w:val="00F40323"/>
    <w:rsid w:val="00F44515"/>
    <w:rsid w:val="00F63C3E"/>
    <w:rsid w:val="00F64BFD"/>
    <w:rsid w:val="00F66884"/>
    <w:rsid w:val="00F71925"/>
    <w:rsid w:val="00FB5E18"/>
    <w:rsid w:val="00FC31FC"/>
    <w:rsid w:val="00FC4410"/>
    <w:rsid w:val="00FC641E"/>
    <w:rsid w:val="00FE3993"/>
    <w:rsid w:val="00FF635E"/>
    <w:rsid w:val="00F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46630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AU"/>
    </w:rPr>
  </w:style>
  <w:style w:type="character" w:styleId="Hyperlink">
    <w:name w:val="Hyperlink"/>
    <w:basedOn w:val="DefaultParagraphFont"/>
    <w:uiPriority w:val="99"/>
    <w:unhideWhenUsed/>
    <w:rsid w:val="00F403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01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D6E"/>
  </w:style>
  <w:style w:type="paragraph" w:styleId="Footer">
    <w:name w:val="footer"/>
    <w:basedOn w:val="Normal"/>
    <w:link w:val="FooterChar"/>
    <w:uiPriority w:val="99"/>
    <w:semiHidden/>
    <w:unhideWhenUsed/>
    <w:rsid w:val="00701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1D6E"/>
  </w:style>
  <w:style w:type="paragraph" w:styleId="BalloonText">
    <w:name w:val="Balloon Text"/>
    <w:basedOn w:val="Normal"/>
    <w:link w:val="BalloonTextChar"/>
    <w:uiPriority w:val="99"/>
    <w:semiHidden/>
    <w:unhideWhenUsed/>
    <w:rsid w:val="0070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militaryshop.com.a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Drew</dc:creator>
  <cp:lastModifiedBy>mcculloch</cp:lastModifiedBy>
  <cp:revision>23</cp:revision>
  <dcterms:created xsi:type="dcterms:W3CDTF">2012-08-10T07:47:00Z</dcterms:created>
  <dcterms:modified xsi:type="dcterms:W3CDTF">2012-08-14T03:27:00Z</dcterms:modified>
</cp:coreProperties>
</file>